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1F477" w14:textId="77777777" w:rsidR="0060576E" w:rsidRPr="00085010" w:rsidRDefault="0060576E" w:rsidP="00341A39">
      <w:pPr>
        <w:jc w:val="center"/>
        <w:rPr>
          <w:b/>
          <w:sz w:val="20"/>
          <w:szCs w:val="20"/>
        </w:rPr>
      </w:pPr>
      <w:r w:rsidRPr="00085010">
        <w:rPr>
          <w:b/>
          <w:sz w:val="20"/>
          <w:szCs w:val="20"/>
        </w:rPr>
        <w:t>İŞERİ AVUKATLIK BÜROSU</w:t>
      </w:r>
    </w:p>
    <w:p w14:paraId="67BC3F83" w14:textId="77777777" w:rsidR="006C4885" w:rsidRPr="00085010" w:rsidRDefault="006C4885" w:rsidP="006C4885">
      <w:pPr>
        <w:jc w:val="center"/>
        <w:rPr>
          <w:b/>
          <w:sz w:val="20"/>
          <w:szCs w:val="20"/>
        </w:rPr>
      </w:pPr>
      <w:r w:rsidRPr="00085010">
        <w:rPr>
          <w:b/>
          <w:sz w:val="20"/>
          <w:szCs w:val="20"/>
        </w:rPr>
        <w:t>VEKÂLETNAME</w:t>
      </w:r>
      <w:r w:rsidR="0060576E" w:rsidRPr="00085010">
        <w:rPr>
          <w:b/>
          <w:sz w:val="20"/>
          <w:szCs w:val="20"/>
        </w:rPr>
        <w:t xml:space="preserve"> BİLGİLERİ</w:t>
      </w:r>
    </w:p>
    <w:p w14:paraId="3BDD6CF7" w14:textId="77777777" w:rsidR="003D4C9C" w:rsidRPr="00085010" w:rsidRDefault="003D4C9C" w:rsidP="00341A39">
      <w:pPr>
        <w:jc w:val="both"/>
        <w:rPr>
          <w:b/>
          <w:sz w:val="20"/>
          <w:szCs w:val="20"/>
        </w:rPr>
      </w:pPr>
    </w:p>
    <w:p w14:paraId="38AA1A8B" w14:textId="77777777" w:rsidR="0060576E" w:rsidRPr="00085010" w:rsidRDefault="0060576E" w:rsidP="00341A39">
      <w:pPr>
        <w:jc w:val="both"/>
        <w:rPr>
          <w:b/>
          <w:sz w:val="20"/>
          <w:szCs w:val="20"/>
        </w:rPr>
      </w:pPr>
      <w:r w:rsidRPr="00085010">
        <w:rPr>
          <w:b/>
          <w:sz w:val="20"/>
          <w:szCs w:val="20"/>
        </w:rPr>
        <w:t>Vekil Tayin Olunacak Avukatın:</w:t>
      </w:r>
    </w:p>
    <w:p w14:paraId="70C92607" w14:textId="77777777" w:rsidR="006C4885" w:rsidRPr="00085010" w:rsidRDefault="006C4885" w:rsidP="00341A39">
      <w:pPr>
        <w:jc w:val="both"/>
        <w:rPr>
          <w:b/>
          <w:sz w:val="20"/>
          <w:szCs w:val="20"/>
        </w:rPr>
      </w:pPr>
    </w:p>
    <w:tbl>
      <w:tblPr>
        <w:tblStyle w:val="TabloKlavuzu"/>
        <w:tblW w:w="10663" w:type="dxa"/>
        <w:tblInd w:w="-714" w:type="dxa"/>
        <w:tblLook w:val="04A0" w:firstRow="1" w:lastRow="0" w:firstColumn="1" w:lastColumn="0" w:noHBand="0" w:noVBand="1"/>
      </w:tblPr>
      <w:tblGrid>
        <w:gridCol w:w="2551"/>
        <w:gridCol w:w="1887"/>
        <w:gridCol w:w="1208"/>
        <w:gridCol w:w="1082"/>
        <w:gridCol w:w="1482"/>
        <w:gridCol w:w="2453"/>
      </w:tblGrid>
      <w:tr w:rsidR="006C4885" w:rsidRPr="00085010" w14:paraId="7FCB61FF" w14:textId="77777777" w:rsidTr="00495031">
        <w:trPr>
          <w:trHeight w:val="638"/>
        </w:trPr>
        <w:tc>
          <w:tcPr>
            <w:tcW w:w="2551" w:type="dxa"/>
          </w:tcPr>
          <w:p w14:paraId="6FC4CB15" w14:textId="77777777" w:rsidR="006C4885" w:rsidRPr="00085010" w:rsidRDefault="006C4885" w:rsidP="006B0983">
            <w:pPr>
              <w:jc w:val="both"/>
              <w:rPr>
                <w:b/>
                <w:sz w:val="20"/>
                <w:szCs w:val="20"/>
              </w:rPr>
            </w:pPr>
            <w:r w:rsidRPr="00085010">
              <w:rPr>
                <w:b/>
                <w:sz w:val="20"/>
                <w:szCs w:val="20"/>
              </w:rPr>
              <w:t>ADI SOYADI</w:t>
            </w:r>
          </w:p>
        </w:tc>
        <w:tc>
          <w:tcPr>
            <w:tcW w:w="1887" w:type="dxa"/>
          </w:tcPr>
          <w:p w14:paraId="6BAFDE3C" w14:textId="77777777" w:rsidR="006C4885" w:rsidRPr="00085010" w:rsidRDefault="006C4885" w:rsidP="006B0983">
            <w:pPr>
              <w:jc w:val="both"/>
              <w:rPr>
                <w:b/>
                <w:sz w:val="20"/>
                <w:szCs w:val="20"/>
              </w:rPr>
            </w:pPr>
            <w:r w:rsidRPr="00085010">
              <w:rPr>
                <w:b/>
                <w:sz w:val="20"/>
                <w:szCs w:val="20"/>
              </w:rPr>
              <w:t>BAROSU</w:t>
            </w:r>
          </w:p>
        </w:tc>
        <w:tc>
          <w:tcPr>
            <w:tcW w:w="1208" w:type="dxa"/>
          </w:tcPr>
          <w:p w14:paraId="54ED9C81" w14:textId="77777777" w:rsidR="006C4885" w:rsidRPr="00085010" w:rsidRDefault="006B0983" w:rsidP="006B0983">
            <w:pPr>
              <w:jc w:val="both"/>
              <w:rPr>
                <w:b/>
                <w:sz w:val="20"/>
                <w:szCs w:val="20"/>
              </w:rPr>
            </w:pPr>
            <w:r w:rsidRPr="00085010">
              <w:rPr>
                <w:b/>
                <w:sz w:val="20"/>
                <w:szCs w:val="20"/>
              </w:rPr>
              <w:t xml:space="preserve">BARO SİCİL </w:t>
            </w:r>
            <w:r w:rsidR="006C4885" w:rsidRPr="00085010">
              <w:rPr>
                <w:b/>
                <w:sz w:val="20"/>
                <w:szCs w:val="20"/>
              </w:rPr>
              <w:t>NO</w:t>
            </w:r>
          </w:p>
        </w:tc>
        <w:tc>
          <w:tcPr>
            <w:tcW w:w="1082" w:type="dxa"/>
          </w:tcPr>
          <w:p w14:paraId="3A99F2AE" w14:textId="77777777" w:rsidR="006C4885" w:rsidRPr="00085010" w:rsidRDefault="006C4885" w:rsidP="006B0983">
            <w:pPr>
              <w:jc w:val="both"/>
              <w:rPr>
                <w:b/>
                <w:sz w:val="20"/>
                <w:szCs w:val="20"/>
              </w:rPr>
            </w:pPr>
            <w:r w:rsidRPr="00085010">
              <w:rPr>
                <w:b/>
                <w:sz w:val="20"/>
                <w:szCs w:val="20"/>
              </w:rPr>
              <w:t>TBB SİCİL NO</w:t>
            </w:r>
          </w:p>
        </w:tc>
        <w:tc>
          <w:tcPr>
            <w:tcW w:w="1482" w:type="dxa"/>
          </w:tcPr>
          <w:p w14:paraId="3EFFD3AE" w14:textId="77777777" w:rsidR="006C4885" w:rsidRPr="00085010" w:rsidRDefault="006B0983" w:rsidP="006B0983">
            <w:pPr>
              <w:jc w:val="both"/>
              <w:rPr>
                <w:b/>
                <w:sz w:val="20"/>
                <w:szCs w:val="20"/>
              </w:rPr>
            </w:pPr>
            <w:r w:rsidRPr="00085010">
              <w:rPr>
                <w:b/>
                <w:sz w:val="20"/>
                <w:szCs w:val="20"/>
              </w:rPr>
              <w:t xml:space="preserve">T.C. </w:t>
            </w:r>
            <w:r w:rsidR="0093201B">
              <w:rPr>
                <w:b/>
                <w:sz w:val="20"/>
                <w:szCs w:val="20"/>
              </w:rPr>
              <w:t xml:space="preserve">KİMLİK </w:t>
            </w:r>
            <w:r w:rsidR="006C4885" w:rsidRPr="00085010">
              <w:rPr>
                <w:b/>
                <w:sz w:val="20"/>
                <w:szCs w:val="20"/>
              </w:rPr>
              <w:t>NO</w:t>
            </w:r>
          </w:p>
        </w:tc>
        <w:tc>
          <w:tcPr>
            <w:tcW w:w="2453" w:type="dxa"/>
          </w:tcPr>
          <w:p w14:paraId="77688536" w14:textId="77777777" w:rsidR="006C4885" w:rsidRPr="00085010" w:rsidRDefault="006C4885" w:rsidP="006B0983">
            <w:pPr>
              <w:jc w:val="both"/>
              <w:rPr>
                <w:b/>
                <w:sz w:val="20"/>
                <w:szCs w:val="20"/>
              </w:rPr>
            </w:pPr>
            <w:r w:rsidRPr="00085010">
              <w:rPr>
                <w:b/>
                <w:sz w:val="20"/>
                <w:szCs w:val="20"/>
              </w:rPr>
              <w:t>ADRESİ</w:t>
            </w:r>
          </w:p>
        </w:tc>
      </w:tr>
      <w:tr w:rsidR="006C4885" w:rsidRPr="00085010" w14:paraId="4664FFF1" w14:textId="77777777" w:rsidTr="00495031">
        <w:trPr>
          <w:trHeight w:val="720"/>
        </w:trPr>
        <w:tc>
          <w:tcPr>
            <w:tcW w:w="2551" w:type="dxa"/>
          </w:tcPr>
          <w:p w14:paraId="387B7DBB" w14:textId="77777777" w:rsidR="006C4885" w:rsidRPr="00085010" w:rsidRDefault="006C4885" w:rsidP="006B0983">
            <w:pPr>
              <w:jc w:val="both"/>
              <w:rPr>
                <w:sz w:val="20"/>
                <w:szCs w:val="20"/>
              </w:rPr>
            </w:pPr>
            <w:r w:rsidRPr="00085010">
              <w:rPr>
                <w:sz w:val="20"/>
                <w:szCs w:val="20"/>
              </w:rPr>
              <w:t>Av. Zafer İŞERİ</w:t>
            </w:r>
          </w:p>
        </w:tc>
        <w:tc>
          <w:tcPr>
            <w:tcW w:w="1887" w:type="dxa"/>
          </w:tcPr>
          <w:p w14:paraId="74933FC7" w14:textId="77777777" w:rsidR="006C4885" w:rsidRPr="00085010" w:rsidRDefault="006C4885" w:rsidP="006B0983">
            <w:pPr>
              <w:jc w:val="both"/>
              <w:rPr>
                <w:sz w:val="20"/>
                <w:szCs w:val="20"/>
              </w:rPr>
            </w:pPr>
            <w:r w:rsidRPr="00085010">
              <w:rPr>
                <w:sz w:val="20"/>
                <w:szCs w:val="20"/>
              </w:rPr>
              <w:t>İstanbul Barosu</w:t>
            </w:r>
          </w:p>
        </w:tc>
        <w:tc>
          <w:tcPr>
            <w:tcW w:w="1208" w:type="dxa"/>
          </w:tcPr>
          <w:p w14:paraId="5002B51F" w14:textId="77777777" w:rsidR="006C4885" w:rsidRPr="00085010" w:rsidRDefault="006C4885" w:rsidP="006B0983">
            <w:pPr>
              <w:jc w:val="both"/>
              <w:rPr>
                <w:sz w:val="20"/>
                <w:szCs w:val="20"/>
              </w:rPr>
            </w:pPr>
            <w:r w:rsidRPr="00085010">
              <w:rPr>
                <w:sz w:val="20"/>
                <w:szCs w:val="20"/>
              </w:rPr>
              <w:t>30057</w:t>
            </w:r>
          </w:p>
        </w:tc>
        <w:tc>
          <w:tcPr>
            <w:tcW w:w="1082" w:type="dxa"/>
          </w:tcPr>
          <w:p w14:paraId="12EB3B9C" w14:textId="77777777" w:rsidR="006C4885" w:rsidRPr="00085010" w:rsidRDefault="006C4885" w:rsidP="006B0983">
            <w:pPr>
              <w:jc w:val="both"/>
              <w:rPr>
                <w:sz w:val="20"/>
                <w:szCs w:val="20"/>
              </w:rPr>
            </w:pPr>
            <w:r w:rsidRPr="00085010">
              <w:rPr>
                <w:sz w:val="20"/>
                <w:szCs w:val="20"/>
              </w:rPr>
              <w:t>64133</w:t>
            </w:r>
          </w:p>
        </w:tc>
        <w:tc>
          <w:tcPr>
            <w:tcW w:w="1482" w:type="dxa"/>
          </w:tcPr>
          <w:p w14:paraId="655A7EE0" w14:textId="77777777" w:rsidR="006C4885" w:rsidRPr="00085010" w:rsidRDefault="006C4885" w:rsidP="006B0983">
            <w:pPr>
              <w:jc w:val="both"/>
              <w:rPr>
                <w:sz w:val="20"/>
                <w:szCs w:val="20"/>
              </w:rPr>
            </w:pPr>
            <w:r w:rsidRPr="00085010">
              <w:rPr>
                <w:sz w:val="20"/>
                <w:szCs w:val="20"/>
              </w:rPr>
              <w:t>57565068822</w:t>
            </w:r>
          </w:p>
        </w:tc>
        <w:tc>
          <w:tcPr>
            <w:tcW w:w="2453" w:type="dxa"/>
          </w:tcPr>
          <w:p w14:paraId="5BC241D9" w14:textId="77777777" w:rsidR="006C4885" w:rsidRPr="00085010" w:rsidRDefault="006C4885" w:rsidP="006B0983">
            <w:pPr>
              <w:jc w:val="both"/>
              <w:rPr>
                <w:sz w:val="20"/>
                <w:szCs w:val="20"/>
              </w:rPr>
            </w:pPr>
            <w:r w:rsidRPr="00085010">
              <w:rPr>
                <w:sz w:val="20"/>
                <w:szCs w:val="20"/>
              </w:rPr>
              <w:t>Cumhuriyet Caddesi Kök Apartmanı No: 193 / 4 B 34374 Harbiye Şişli İstanbul</w:t>
            </w:r>
          </w:p>
        </w:tc>
      </w:tr>
      <w:tr w:rsidR="00F06CE7" w:rsidRPr="00085010" w14:paraId="62606721" w14:textId="77777777" w:rsidTr="00495031">
        <w:trPr>
          <w:trHeight w:val="263"/>
        </w:trPr>
        <w:tc>
          <w:tcPr>
            <w:tcW w:w="2551" w:type="dxa"/>
          </w:tcPr>
          <w:p w14:paraId="2BBB9FC9" w14:textId="77777777" w:rsidR="00F06CE7" w:rsidRPr="00085010" w:rsidRDefault="00E91DE6" w:rsidP="006B0983">
            <w:pPr>
              <w:jc w:val="both"/>
              <w:rPr>
                <w:sz w:val="20"/>
                <w:szCs w:val="20"/>
              </w:rPr>
            </w:pPr>
            <w:r w:rsidRPr="00085010">
              <w:rPr>
                <w:sz w:val="20"/>
                <w:szCs w:val="20"/>
              </w:rPr>
              <w:t>Av.</w:t>
            </w:r>
            <w:r w:rsidR="008B43AA">
              <w:rPr>
                <w:sz w:val="20"/>
                <w:szCs w:val="20"/>
              </w:rPr>
              <w:t xml:space="preserve"> </w:t>
            </w:r>
            <w:proofErr w:type="spellStart"/>
            <w:r w:rsidRPr="00085010">
              <w:rPr>
                <w:sz w:val="20"/>
                <w:szCs w:val="20"/>
              </w:rPr>
              <w:t>Nahide</w:t>
            </w:r>
            <w:proofErr w:type="spellEnd"/>
            <w:r w:rsidRPr="00085010">
              <w:rPr>
                <w:sz w:val="20"/>
                <w:szCs w:val="20"/>
              </w:rPr>
              <w:t xml:space="preserve"> Esra </w:t>
            </w:r>
            <w:r w:rsidR="00712688">
              <w:rPr>
                <w:sz w:val="20"/>
                <w:szCs w:val="20"/>
              </w:rPr>
              <w:t>DANIŞMAN</w:t>
            </w:r>
          </w:p>
        </w:tc>
        <w:tc>
          <w:tcPr>
            <w:tcW w:w="1887" w:type="dxa"/>
          </w:tcPr>
          <w:p w14:paraId="57EDB6B0" w14:textId="77777777" w:rsidR="00F06CE7" w:rsidRPr="00085010" w:rsidRDefault="004D0FAC" w:rsidP="006B0983">
            <w:pPr>
              <w:jc w:val="both"/>
              <w:rPr>
                <w:sz w:val="20"/>
                <w:szCs w:val="20"/>
              </w:rPr>
            </w:pPr>
            <w:r w:rsidRPr="00085010">
              <w:rPr>
                <w:sz w:val="20"/>
                <w:szCs w:val="20"/>
              </w:rPr>
              <w:t>İstanbul Barosu</w:t>
            </w:r>
          </w:p>
        </w:tc>
        <w:tc>
          <w:tcPr>
            <w:tcW w:w="1208" w:type="dxa"/>
          </w:tcPr>
          <w:p w14:paraId="55866184" w14:textId="77777777" w:rsidR="00F06CE7" w:rsidRPr="00085010" w:rsidRDefault="00E91DE6" w:rsidP="006B0983">
            <w:pPr>
              <w:jc w:val="both"/>
              <w:rPr>
                <w:sz w:val="20"/>
                <w:szCs w:val="20"/>
              </w:rPr>
            </w:pPr>
            <w:r w:rsidRPr="00085010">
              <w:rPr>
                <w:sz w:val="20"/>
                <w:szCs w:val="20"/>
              </w:rPr>
              <w:t>49317</w:t>
            </w:r>
          </w:p>
        </w:tc>
        <w:tc>
          <w:tcPr>
            <w:tcW w:w="1082" w:type="dxa"/>
          </w:tcPr>
          <w:p w14:paraId="1F57EE28" w14:textId="77777777" w:rsidR="00F06CE7" w:rsidRPr="00085010" w:rsidRDefault="00E91DE6" w:rsidP="006B0983">
            <w:pPr>
              <w:jc w:val="both"/>
              <w:rPr>
                <w:sz w:val="20"/>
                <w:szCs w:val="20"/>
              </w:rPr>
            </w:pPr>
            <w:r w:rsidRPr="00085010">
              <w:rPr>
                <w:sz w:val="20"/>
                <w:szCs w:val="20"/>
              </w:rPr>
              <w:t>110597</w:t>
            </w:r>
          </w:p>
        </w:tc>
        <w:tc>
          <w:tcPr>
            <w:tcW w:w="1482" w:type="dxa"/>
          </w:tcPr>
          <w:p w14:paraId="0B5828E9" w14:textId="77777777" w:rsidR="00F06CE7" w:rsidRPr="00085010" w:rsidRDefault="00E91DE6" w:rsidP="006B0983">
            <w:pPr>
              <w:jc w:val="both"/>
              <w:rPr>
                <w:color w:val="222222"/>
                <w:sz w:val="20"/>
                <w:szCs w:val="20"/>
              </w:rPr>
            </w:pPr>
            <w:r w:rsidRPr="00085010">
              <w:rPr>
                <w:sz w:val="20"/>
                <w:szCs w:val="20"/>
              </w:rPr>
              <w:t>33187334866</w:t>
            </w:r>
          </w:p>
        </w:tc>
        <w:tc>
          <w:tcPr>
            <w:tcW w:w="2453" w:type="dxa"/>
          </w:tcPr>
          <w:p w14:paraId="502624D9" w14:textId="77777777" w:rsidR="00F06CE7" w:rsidRPr="00085010" w:rsidRDefault="004D0FAC" w:rsidP="006B0983">
            <w:pPr>
              <w:jc w:val="both"/>
              <w:rPr>
                <w:sz w:val="20"/>
                <w:szCs w:val="20"/>
              </w:rPr>
            </w:pPr>
            <w:r w:rsidRPr="00085010">
              <w:rPr>
                <w:sz w:val="20"/>
                <w:szCs w:val="20"/>
              </w:rPr>
              <w:t>Cumhuriyet Caddesi Kök Apartmanı No: 193 / 4 B 34374 Harbiye Şişli İstanbul</w:t>
            </w:r>
          </w:p>
        </w:tc>
      </w:tr>
      <w:tr w:rsidR="006B0983" w:rsidRPr="00085010" w14:paraId="69CEA35B" w14:textId="77777777" w:rsidTr="00495031">
        <w:tblPrEx>
          <w:tblCellMar>
            <w:left w:w="70" w:type="dxa"/>
            <w:right w:w="70" w:type="dxa"/>
          </w:tblCellMar>
          <w:tblLook w:val="0000" w:firstRow="0" w:lastRow="0" w:firstColumn="0" w:lastColumn="0" w:noHBand="0" w:noVBand="0"/>
        </w:tblPrEx>
        <w:trPr>
          <w:trHeight w:val="358"/>
        </w:trPr>
        <w:tc>
          <w:tcPr>
            <w:tcW w:w="2551" w:type="dxa"/>
          </w:tcPr>
          <w:p w14:paraId="27615613" w14:textId="77777777" w:rsidR="006B0983" w:rsidRPr="00085010" w:rsidRDefault="00E91DE6" w:rsidP="006B0983">
            <w:pPr>
              <w:jc w:val="both"/>
              <w:rPr>
                <w:sz w:val="20"/>
                <w:szCs w:val="20"/>
              </w:rPr>
            </w:pPr>
            <w:r w:rsidRPr="00085010">
              <w:rPr>
                <w:sz w:val="20"/>
                <w:szCs w:val="20"/>
              </w:rPr>
              <w:t>Av. Tuğçe GÜLEK</w:t>
            </w:r>
          </w:p>
        </w:tc>
        <w:tc>
          <w:tcPr>
            <w:tcW w:w="1887" w:type="dxa"/>
          </w:tcPr>
          <w:p w14:paraId="5C2FDEC2" w14:textId="77777777" w:rsidR="006B0983" w:rsidRPr="00085010" w:rsidRDefault="006B0983" w:rsidP="006B0983">
            <w:pPr>
              <w:jc w:val="both"/>
              <w:rPr>
                <w:b/>
                <w:sz w:val="20"/>
                <w:szCs w:val="20"/>
              </w:rPr>
            </w:pPr>
            <w:r w:rsidRPr="00085010">
              <w:rPr>
                <w:sz w:val="20"/>
                <w:szCs w:val="20"/>
              </w:rPr>
              <w:t>İstanbul Barosu</w:t>
            </w:r>
          </w:p>
        </w:tc>
        <w:tc>
          <w:tcPr>
            <w:tcW w:w="1208" w:type="dxa"/>
          </w:tcPr>
          <w:p w14:paraId="338199BC" w14:textId="77777777" w:rsidR="006B0983" w:rsidRPr="00085010" w:rsidRDefault="00E91DE6" w:rsidP="006B0983">
            <w:pPr>
              <w:jc w:val="both"/>
              <w:rPr>
                <w:sz w:val="20"/>
                <w:szCs w:val="20"/>
              </w:rPr>
            </w:pPr>
            <w:r w:rsidRPr="00085010">
              <w:rPr>
                <w:sz w:val="20"/>
                <w:szCs w:val="20"/>
              </w:rPr>
              <w:t>60318</w:t>
            </w:r>
          </w:p>
        </w:tc>
        <w:tc>
          <w:tcPr>
            <w:tcW w:w="1082" w:type="dxa"/>
          </w:tcPr>
          <w:p w14:paraId="0DF3924C" w14:textId="77777777" w:rsidR="006B0983" w:rsidRPr="00085010" w:rsidRDefault="008B43AA" w:rsidP="006B0983">
            <w:pPr>
              <w:jc w:val="both"/>
              <w:rPr>
                <w:sz w:val="20"/>
                <w:szCs w:val="20"/>
              </w:rPr>
            </w:pPr>
            <w:r>
              <w:rPr>
                <w:sz w:val="20"/>
                <w:szCs w:val="20"/>
              </w:rPr>
              <w:t>138893</w:t>
            </w:r>
          </w:p>
        </w:tc>
        <w:tc>
          <w:tcPr>
            <w:tcW w:w="1482" w:type="dxa"/>
          </w:tcPr>
          <w:p w14:paraId="54402EA5" w14:textId="77777777" w:rsidR="006B0983" w:rsidRPr="00085010" w:rsidRDefault="0072266C" w:rsidP="006B0983">
            <w:pPr>
              <w:jc w:val="both"/>
              <w:rPr>
                <w:sz w:val="20"/>
                <w:szCs w:val="20"/>
              </w:rPr>
            </w:pPr>
            <w:r w:rsidRPr="00085010">
              <w:rPr>
                <w:color w:val="222222"/>
                <w:sz w:val="20"/>
                <w:szCs w:val="20"/>
              </w:rPr>
              <w:t>23624637452</w:t>
            </w:r>
          </w:p>
        </w:tc>
        <w:tc>
          <w:tcPr>
            <w:tcW w:w="2453" w:type="dxa"/>
          </w:tcPr>
          <w:p w14:paraId="3D4A6342" w14:textId="77777777" w:rsidR="006B0983" w:rsidRPr="00085010" w:rsidRDefault="006B0983" w:rsidP="006B0983">
            <w:pPr>
              <w:jc w:val="both"/>
              <w:rPr>
                <w:b/>
                <w:sz w:val="20"/>
                <w:szCs w:val="20"/>
              </w:rPr>
            </w:pPr>
            <w:r w:rsidRPr="00085010">
              <w:rPr>
                <w:sz w:val="20"/>
                <w:szCs w:val="20"/>
              </w:rPr>
              <w:t>Cumhuriyet Caddesi Kök Apartmanı No: 193 / 4 B 34374 Harbiye Şişli İstanbul</w:t>
            </w:r>
          </w:p>
        </w:tc>
      </w:tr>
      <w:tr w:rsidR="00085010" w:rsidRPr="00085010" w14:paraId="61ED1E77" w14:textId="77777777" w:rsidTr="00495031">
        <w:tblPrEx>
          <w:tblCellMar>
            <w:left w:w="70" w:type="dxa"/>
            <w:right w:w="70" w:type="dxa"/>
          </w:tblCellMar>
          <w:tblLook w:val="0000" w:firstRow="0" w:lastRow="0" w:firstColumn="0" w:lastColumn="0" w:noHBand="0" w:noVBand="0"/>
        </w:tblPrEx>
        <w:trPr>
          <w:trHeight w:val="358"/>
        </w:trPr>
        <w:tc>
          <w:tcPr>
            <w:tcW w:w="2551" w:type="dxa"/>
          </w:tcPr>
          <w:p w14:paraId="375DC5BB" w14:textId="77777777" w:rsidR="00085010" w:rsidRPr="00085010" w:rsidRDefault="00085010" w:rsidP="00085010">
            <w:pPr>
              <w:jc w:val="both"/>
              <w:rPr>
                <w:sz w:val="20"/>
                <w:szCs w:val="20"/>
              </w:rPr>
            </w:pPr>
            <w:r w:rsidRPr="00085010">
              <w:rPr>
                <w:sz w:val="20"/>
                <w:szCs w:val="20"/>
              </w:rPr>
              <w:t>Av. İlayda SEYDİOĞLU</w:t>
            </w:r>
          </w:p>
        </w:tc>
        <w:tc>
          <w:tcPr>
            <w:tcW w:w="1887" w:type="dxa"/>
          </w:tcPr>
          <w:p w14:paraId="23777173" w14:textId="77777777" w:rsidR="00085010" w:rsidRPr="00085010" w:rsidRDefault="00085010" w:rsidP="00085010">
            <w:pPr>
              <w:jc w:val="both"/>
              <w:rPr>
                <w:sz w:val="20"/>
                <w:szCs w:val="20"/>
              </w:rPr>
            </w:pPr>
            <w:r w:rsidRPr="00085010">
              <w:rPr>
                <w:sz w:val="20"/>
                <w:szCs w:val="20"/>
              </w:rPr>
              <w:t>İstanbul Barosu</w:t>
            </w:r>
          </w:p>
        </w:tc>
        <w:tc>
          <w:tcPr>
            <w:tcW w:w="1208" w:type="dxa"/>
          </w:tcPr>
          <w:p w14:paraId="38480C70" w14:textId="77777777" w:rsidR="00085010" w:rsidRPr="00085010" w:rsidRDefault="000D4A0A" w:rsidP="00085010">
            <w:pPr>
              <w:jc w:val="both"/>
              <w:rPr>
                <w:sz w:val="20"/>
                <w:szCs w:val="20"/>
              </w:rPr>
            </w:pPr>
            <w:r>
              <w:rPr>
                <w:sz w:val="20"/>
                <w:szCs w:val="20"/>
              </w:rPr>
              <w:t>62362</w:t>
            </w:r>
          </w:p>
        </w:tc>
        <w:tc>
          <w:tcPr>
            <w:tcW w:w="1082" w:type="dxa"/>
          </w:tcPr>
          <w:p w14:paraId="3F11FF5A" w14:textId="77777777" w:rsidR="00085010" w:rsidRPr="00085010" w:rsidRDefault="000D4A0A" w:rsidP="00085010">
            <w:pPr>
              <w:jc w:val="both"/>
              <w:rPr>
                <w:sz w:val="20"/>
                <w:szCs w:val="20"/>
              </w:rPr>
            </w:pPr>
            <w:r>
              <w:rPr>
                <w:sz w:val="20"/>
                <w:szCs w:val="20"/>
              </w:rPr>
              <w:t>143869</w:t>
            </w:r>
          </w:p>
        </w:tc>
        <w:tc>
          <w:tcPr>
            <w:tcW w:w="1482" w:type="dxa"/>
          </w:tcPr>
          <w:p w14:paraId="307DF14B" w14:textId="77777777" w:rsidR="00085010" w:rsidRPr="00085010" w:rsidRDefault="00085010" w:rsidP="00085010">
            <w:pPr>
              <w:jc w:val="both"/>
              <w:rPr>
                <w:color w:val="222222"/>
                <w:sz w:val="20"/>
                <w:szCs w:val="20"/>
              </w:rPr>
            </w:pPr>
            <w:r>
              <w:rPr>
                <w:color w:val="222222"/>
                <w:sz w:val="20"/>
                <w:szCs w:val="20"/>
              </w:rPr>
              <w:t>27641066394</w:t>
            </w:r>
          </w:p>
        </w:tc>
        <w:tc>
          <w:tcPr>
            <w:tcW w:w="2453" w:type="dxa"/>
          </w:tcPr>
          <w:p w14:paraId="6A9E9CAA" w14:textId="77777777" w:rsidR="00085010" w:rsidRPr="00085010" w:rsidRDefault="00085010" w:rsidP="00085010">
            <w:pPr>
              <w:jc w:val="both"/>
              <w:rPr>
                <w:b/>
                <w:sz w:val="20"/>
                <w:szCs w:val="20"/>
              </w:rPr>
            </w:pPr>
            <w:r w:rsidRPr="00085010">
              <w:rPr>
                <w:sz w:val="20"/>
                <w:szCs w:val="20"/>
              </w:rPr>
              <w:t>Cumhuriyet Caddesi Kök Apartmanı No: 193 / 4 B 34374 Harbiye Şişli İstanbul</w:t>
            </w:r>
          </w:p>
        </w:tc>
      </w:tr>
      <w:tr w:rsidR="00085010" w:rsidRPr="00085010" w14:paraId="1FFBA847" w14:textId="77777777" w:rsidTr="00495031">
        <w:tblPrEx>
          <w:tblCellMar>
            <w:left w:w="70" w:type="dxa"/>
            <w:right w:w="70" w:type="dxa"/>
          </w:tblCellMar>
          <w:tblLook w:val="0000" w:firstRow="0" w:lastRow="0" w:firstColumn="0" w:lastColumn="0" w:noHBand="0" w:noVBand="0"/>
        </w:tblPrEx>
        <w:trPr>
          <w:trHeight w:val="358"/>
        </w:trPr>
        <w:tc>
          <w:tcPr>
            <w:tcW w:w="2551" w:type="dxa"/>
          </w:tcPr>
          <w:p w14:paraId="60B6ACF8" w14:textId="77777777" w:rsidR="00085010" w:rsidRPr="00085010" w:rsidRDefault="00085010" w:rsidP="00085010">
            <w:pPr>
              <w:jc w:val="both"/>
              <w:rPr>
                <w:sz w:val="20"/>
                <w:szCs w:val="20"/>
              </w:rPr>
            </w:pPr>
            <w:r w:rsidRPr="00085010">
              <w:rPr>
                <w:sz w:val="20"/>
                <w:szCs w:val="20"/>
              </w:rPr>
              <w:t xml:space="preserve">Av. </w:t>
            </w:r>
            <w:r w:rsidR="00953BCD">
              <w:rPr>
                <w:sz w:val="20"/>
                <w:szCs w:val="20"/>
              </w:rPr>
              <w:t>Simge PAPAKÇİ</w:t>
            </w:r>
          </w:p>
        </w:tc>
        <w:tc>
          <w:tcPr>
            <w:tcW w:w="1887" w:type="dxa"/>
          </w:tcPr>
          <w:p w14:paraId="5B169BF4" w14:textId="77777777" w:rsidR="00085010" w:rsidRPr="00085010" w:rsidRDefault="00085010" w:rsidP="00085010">
            <w:pPr>
              <w:jc w:val="both"/>
              <w:rPr>
                <w:sz w:val="20"/>
                <w:szCs w:val="20"/>
              </w:rPr>
            </w:pPr>
            <w:r w:rsidRPr="00085010">
              <w:rPr>
                <w:sz w:val="20"/>
                <w:szCs w:val="20"/>
              </w:rPr>
              <w:t>İstanbul Barosu</w:t>
            </w:r>
          </w:p>
        </w:tc>
        <w:tc>
          <w:tcPr>
            <w:tcW w:w="1208" w:type="dxa"/>
          </w:tcPr>
          <w:p w14:paraId="0D69D522" w14:textId="77777777" w:rsidR="00085010" w:rsidRPr="00085010" w:rsidRDefault="00FA2D0B" w:rsidP="00085010">
            <w:pPr>
              <w:jc w:val="both"/>
              <w:rPr>
                <w:sz w:val="20"/>
                <w:szCs w:val="20"/>
              </w:rPr>
            </w:pPr>
            <w:r>
              <w:rPr>
                <w:sz w:val="20"/>
                <w:szCs w:val="20"/>
              </w:rPr>
              <w:t>62732</w:t>
            </w:r>
          </w:p>
        </w:tc>
        <w:tc>
          <w:tcPr>
            <w:tcW w:w="1082" w:type="dxa"/>
          </w:tcPr>
          <w:p w14:paraId="302225A3" w14:textId="77777777" w:rsidR="00085010" w:rsidRPr="00085010" w:rsidRDefault="00FA2D0B" w:rsidP="00085010">
            <w:pPr>
              <w:jc w:val="both"/>
              <w:rPr>
                <w:sz w:val="20"/>
                <w:szCs w:val="20"/>
              </w:rPr>
            </w:pPr>
            <w:r>
              <w:rPr>
                <w:sz w:val="20"/>
                <w:szCs w:val="20"/>
              </w:rPr>
              <w:t>146052</w:t>
            </w:r>
          </w:p>
        </w:tc>
        <w:tc>
          <w:tcPr>
            <w:tcW w:w="1482" w:type="dxa"/>
          </w:tcPr>
          <w:p w14:paraId="290A9F1B" w14:textId="77777777" w:rsidR="00085010" w:rsidRPr="00085010" w:rsidRDefault="00FE192D" w:rsidP="00085010">
            <w:pPr>
              <w:jc w:val="both"/>
              <w:rPr>
                <w:color w:val="222222"/>
                <w:sz w:val="20"/>
                <w:szCs w:val="20"/>
              </w:rPr>
            </w:pPr>
            <w:r>
              <w:rPr>
                <w:color w:val="222222"/>
                <w:sz w:val="20"/>
                <w:szCs w:val="20"/>
              </w:rPr>
              <w:t>19952093626</w:t>
            </w:r>
          </w:p>
        </w:tc>
        <w:tc>
          <w:tcPr>
            <w:tcW w:w="2453" w:type="dxa"/>
          </w:tcPr>
          <w:p w14:paraId="17868DD3" w14:textId="77777777" w:rsidR="00085010" w:rsidRPr="00085010" w:rsidRDefault="00085010" w:rsidP="00085010">
            <w:pPr>
              <w:jc w:val="both"/>
              <w:rPr>
                <w:sz w:val="20"/>
                <w:szCs w:val="20"/>
              </w:rPr>
            </w:pPr>
            <w:r w:rsidRPr="00085010">
              <w:rPr>
                <w:sz w:val="20"/>
                <w:szCs w:val="20"/>
              </w:rPr>
              <w:t>Cumhuriyet Caddesi Kök Apartmanı No: 193 / 4 B 34374 Harbiye Şişli İstanbul</w:t>
            </w:r>
          </w:p>
        </w:tc>
      </w:tr>
    </w:tbl>
    <w:p w14:paraId="1473705B" w14:textId="77777777" w:rsidR="00CA59A5" w:rsidRPr="00495031" w:rsidRDefault="00CA59A5" w:rsidP="00AC0D02">
      <w:pPr>
        <w:pStyle w:val="NormalWeb"/>
        <w:ind w:firstLine="709"/>
        <w:jc w:val="both"/>
        <w:rPr>
          <w:rFonts w:ascii="Times New Roman" w:hAnsi="Times New Roman" w:cs="Times New Roman"/>
          <w:color w:val="333333"/>
          <w:sz w:val="18"/>
          <w:szCs w:val="18"/>
        </w:rPr>
      </w:pPr>
      <w:r w:rsidRPr="00495031">
        <w:rPr>
          <w:rFonts w:ascii="Times New Roman" w:hAnsi="Times New Roman" w:cs="Times New Roman"/>
          <w:color w:val="000000"/>
          <w:sz w:val="18"/>
          <w:szCs w:val="18"/>
        </w:rPr>
        <w:t xml:space="preserve">Aşağıdaki örnek metin ile herhangi bir notere müracaat edilerek kimlik ibraz etmek suretiyle vekaletname çıkartılabilecektir. </w:t>
      </w:r>
      <w:r w:rsidRPr="00495031">
        <w:rPr>
          <w:rFonts w:ascii="Times New Roman" w:hAnsi="Times New Roman" w:cs="Times New Roman"/>
          <w:color w:val="333333"/>
          <w:sz w:val="18"/>
          <w:szCs w:val="18"/>
        </w:rPr>
        <w:t xml:space="preserve"> </w:t>
      </w:r>
    </w:p>
    <w:p w14:paraId="2BAA0E41" w14:textId="77777777" w:rsidR="00CA59A5" w:rsidRPr="00495031" w:rsidRDefault="00CA59A5" w:rsidP="00AC0D02">
      <w:pPr>
        <w:pStyle w:val="NormalWeb"/>
        <w:jc w:val="both"/>
        <w:rPr>
          <w:rFonts w:ascii="Times New Roman" w:hAnsi="Times New Roman" w:cs="Times New Roman"/>
          <w:color w:val="333333"/>
          <w:sz w:val="18"/>
          <w:szCs w:val="18"/>
        </w:rPr>
      </w:pPr>
      <w:r w:rsidRPr="00495031">
        <w:rPr>
          <w:rFonts w:ascii="Times New Roman" w:hAnsi="Times New Roman" w:cs="Times New Roman"/>
          <w:color w:val="333333"/>
          <w:sz w:val="18"/>
          <w:szCs w:val="18"/>
        </w:rPr>
        <w:tab/>
        <w:t xml:space="preserve">Boşanma veya Mirası </w:t>
      </w:r>
      <w:proofErr w:type="spellStart"/>
      <w:r w:rsidRPr="00495031">
        <w:rPr>
          <w:rFonts w:ascii="Times New Roman" w:hAnsi="Times New Roman" w:cs="Times New Roman"/>
          <w:color w:val="333333"/>
          <w:sz w:val="18"/>
          <w:szCs w:val="18"/>
        </w:rPr>
        <w:t>red</w:t>
      </w:r>
      <w:proofErr w:type="spellEnd"/>
      <w:r w:rsidRPr="00495031">
        <w:rPr>
          <w:rFonts w:ascii="Times New Roman" w:hAnsi="Times New Roman" w:cs="Times New Roman"/>
          <w:color w:val="333333"/>
          <w:sz w:val="18"/>
          <w:szCs w:val="18"/>
        </w:rPr>
        <w:t xml:space="preserve"> gibi özel yetki gerektiren hallerde ise 2 adet fotoğrafla müracaat edilmesi gerekmektedir.</w:t>
      </w:r>
      <w:r w:rsidR="00AC0D02" w:rsidRPr="00495031">
        <w:rPr>
          <w:rFonts w:ascii="Times New Roman" w:hAnsi="Times New Roman" w:cs="Times New Roman"/>
          <w:color w:val="333333"/>
          <w:sz w:val="18"/>
          <w:szCs w:val="18"/>
        </w:rPr>
        <w:t xml:space="preserve"> Bir vekaletname ile birden çok kişi vekalet verebilir. </w:t>
      </w:r>
    </w:p>
    <w:p w14:paraId="35F19A1F" w14:textId="77777777" w:rsidR="00AC0D02" w:rsidRPr="00495031" w:rsidRDefault="00AC0D02" w:rsidP="00AC0D02">
      <w:pPr>
        <w:pStyle w:val="NormalWeb"/>
        <w:jc w:val="both"/>
        <w:rPr>
          <w:rFonts w:ascii="Times New Roman" w:hAnsi="Times New Roman" w:cs="Times New Roman"/>
          <w:color w:val="222222"/>
          <w:sz w:val="18"/>
          <w:szCs w:val="18"/>
        </w:rPr>
      </w:pPr>
      <w:r w:rsidRPr="00495031">
        <w:rPr>
          <w:rFonts w:ascii="Times New Roman" w:hAnsi="Times New Roman" w:cs="Times New Roman"/>
          <w:color w:val="222222"/>
          <w:sz w:val="18"/>
          <w:szCs w:val="18"/>
        </w:rPr>
        <w:tab/>
        <w:t xml:space="preserve">65 Yaşını dolduran yurttaşlar noterdeki iş ve işlemlerini sağlık raporu zorunluluğu olmadan yapabilecektir. Bu kişilerden sağlık raporu yalnızca yaşlılık, hastalık veya dış görünüş itibarıyla yeteneğinden ciddi şüphe duyulması ya da bu konuda ihbar ve </w:t>
      </w:r>
      <w:proofErr w:type="gramStart"/>
      <w:r w:rsidRPr="00495031">
        <w:rPr>
          <w:rFonts w:ascii="Times New Roman" w:hAnsi="Times New Roman" w:cs="Times New Roman"/>
          <w:color w:val="222222"/>
          <w:sz w:val="18"/>
          <w:szCs w:val="18"/>
        </w:rPr>
        <w:t>şikayette</w:t>
      </w:r>
      <w:proofErr w:type="gramEnd"/>
      <w:r w:rsidRPr="00495031">
        <w:rPr>
          <w:rFonts w:ascii="Times New Roman" w:hAnsi="Times New Roman" w:cs="Times New Roman"/>
          <w:color w:val="222222"/>
          <w:sz w:val="18"/>
          <w:szCs w:val="18"/>
        </w:rPr>
        <w:t xml:space="preserve"> bulunulması durumunda talep edilecektir. </w:t>
      </w:r>
    </w:p>
    <w:p w14:paraId="10B26E2F" w14:textId="77777777" w:rsidR="00CA59A5" w:rsidRPr="00495031" w:rsidRDefault="00CA59A5" w:rsidP="00CA59A5">
      <w:pPr>
        <w:shd w:val="clear" w:color="auto" w:fill="FFFFFF"/>
        <w:spacing w:before="100" w:beforeAutospacing="1" w:after="100" w:afterAutospacing="1"/>
        <w:ind w:firstLine="708"/>
        <w:jc w:val="both"/>
        <w:rPr>
          <w:color w:val="000000"/>
          <w:sz w:val="18"/>
          <w:szCs w:val="18"/>
        </w:rPr>
      </w:pPr>
      <w:r w:rsidRPr="00495031">
        <w:rPr>
          <w:rStyle w:val="Gl"/>
          <w:color w:val="000000"/>
          <w:sz w:val="18"/>
          <w:szCs w:val="18"/>
        </w:rPr>
        <w:t>Özel kişiler</w:t>
      </w:r>
      <w:r w:rsidRPr="00495031">
        <w:rPr>
          <w:color w:val="000000"/>
          <w:sz w:val="18"/>
          <w:szCs w:val="18"/>
        </w:rPr>
        <w:t xml:space="preserve"> noterde vekâletname düzenlerken nüfus cüzdanı</w:t>
      </w:r>
      <w:r w:rsidR="00AC0D02" w:rsidRPr="00495031">
        <w:rPr>
          <w:color w:val="000000"/>
          <w:sz w:val="18"/>
          <w:szCs w:val="18"/>
        </w:rPr>
        <w:t xml:space="preserve">, pasaport ya da ehliyet gibi resmi kimlik belgesi ibrazı zorunludur. </w:t>
      </w:r>
    </w:p>
    <w:p w14:paraId="2839A92A" w14:textId="77777777" w:rsidR="00CA59A5" w:rsidRPr="00495031" w:rsidRDefault="00CA59A5" w:rsidP="00CA59A5">
      <w:pPr>
        <w:pStyle w:val="NormalWeb"/>
        <w:ind w:firstLine="708"/>
        <w:jc w:val="both"/>
        <w:rPr>
          <w:rFonts w:ascii="Times New Roman" w:hAnsi="Times New Roman" w:cs="Times New Roman"/>
          <w:color w:val="333333"/>
          <w:sz w:val="18"/>
          <w:szCs w:val="18"/>
        </w:rPr>
      </w:pPr>
      <w:r w:rsidRPr="00495031">
        <w:rPr>
          <w:rStyle w:val="Gl"/>
          <w:rFonts w:ascii="Times New Roman" w:hAnsi="Times New Roman" w:cs="Times New Roman"/>
          <w:color w:val="000000"/>
          <w:sz w:val="18"/>
          <w:szCs w:val="18"/>
        </w:rPr>
        <w:t>Şirketler</w:t>
      </w:r>
      <w:r w:rsidRPr="00495031">
        <w:rPr>
          <w:rFonts w:ascii="Times New Roman" w:hAnsi="Times New Roman" w:cs="Times New Roman"/>
          <w:color w:val="000000"/>
          <w:sz w:val="18"/>
          <w:szCs w:val="18"/>
        </w:rPr>
        <w:t xml:space="preserve"> adına düzenlenecek vekâletnamelerde imza sirküleri ve yetki belgesinin ibrazı gerekmektedir.</w:t>
      </w:r>
      <w:r w:rsidRPr="00495031">
        <w:rPr>
          <w:rFonts w:ascii="Times New Roman" w:hAnsi="Times New Roman" w:cs="Times New Roman"/>
          <w:color w:val="333333"/>
          <w:sz w:val="18"/>
          <w:szCs w:val="18"/>
        </w:rPr>
        <w:t xml:space="preserve"> Şirket adına çıkartılacak vekâletlerde şirket adına vekâleten şahsı adına asaleten ibaresi kullanmanız halinde bir vekâletle hem şirketiniz için hem de şahsınız için vekâlet vermiş olursunuz, gerektiğinde tekrar vekâlet çıkartmakla uğraşmazsınız.</w:t>
      </w:r>
    </w:p>
    <w:p w14:paraId="471B6A8D" w14:textId="77777777" w:rsidR="00495031" w:rsidRPr="00495031" w:rsidRDefault="00CA59A5" w:rsidP="00495031">
      <w:pPr>
        <w:shd w:val="clear" w:color="auto" w:fill="FFFFFF"/>
        <w:spacing w:before="100" w:beforeAutospacing="1" w:after="100" w:afterAutospacing="1"/>
        <w:ind w:firstLine="708"/>
        <w:jc w:val="both"/>
        <w:rPr>
          <w:color w:val="000000"/>
          <w:sz w:val="18"/>
          <w:szCs w:val="18"/>
        </w:rPr>
      </w:pPr>
      <w:r w:rsidRPr="00495031">
        <w:rPr>
          <w:rStyle w:val="Gl"/>
          <w:color w:val="000000"/>
          <w:sz w:val="18"/>
          <w:szCs w:val="18"/>
        </w:rPr>
        <w:t>Vergi mükellefi</w:t>
      </w:r>
      <w:r w:rsidRPr="00495031">
        <w:rPr>
          <w:color w:val="000000"/>
          <w:sz w:val="18"/>
          <w:szCs w:val="18"/>
        </w:rPr>
        <w:t xml:space="preserve"> gerçek ve tüzel kişilerin vergi numaralarını bildirmeleri zorunludur.</w:t>
      </w:r>
      <w:r w:rsidRPr="00495031">
        <w:rPr>
          <w:color w:val="222222"/>
          <w:sz w:val="18"/>
          <w:szCs w:val="18"/>
        </w:rPr>
        <w:t> </w:t>
      </w:r>
      <w:r w:rsidRPr="00495031">
        <w:rPr>
          <w:rStyle w:val="Gl"/>
          <w:color w:val="000000"/>
          <w:sz w:val="18"/>
          <w:szCs w:val="18"/>
        </w:rPr>
        <w:t>Yurt dışındaki Türk vatandaşları ya da yabancılar</w:t>
      </w:r>
      <w:r w:rsidRPr="00495031">
        <w:rPr>
          <w:color w:val="000000"/>
          <w:sz w:val="18"/>
          <w:szCs w:val="18"/>
        </w:rPr>
        <w:t xml:space="preserve"> T.C. Konsolosluklarında vekâletname düzenleyebilirler.</w:t>
      </w:r>
      <w:r w:rsidR="00AC0D02" w:rsidRPr="00495031">
        <w:rPr>
          <w:color w:val="000000"/>
          <w:sz w:val="18"/>
          <w:szCs w:val="18"/>
        </w:rPr>
        <w:t xml:space="preserve"> Yabancı ülkede bu ülke yasalarına göre düzenlenen vekaletnameler, Lahey Anlaşmasına taraf devlet ise </w:t>
      </w:r>
      <w:proofErr w:type="spellStart"/>
      <w:r w:rsidR="00AC0D02" w:rsidRPr="00495031">
        <w:rPr>
          <w:color w:val="000000"/>
          <w:sz w:val="18"/>
          <w:szCs w:val="18"/>
        </w:rPr>
        <w:t>Apostil</w:t>
      </w:r>
      <w:proofErr w:type="spellEnd"/>
      <w:r w:rsidR="00AC0D02" w:rsidRPr="00495031">
        <w:rPr>
          <w:color w:val="000000"/>
          <w:sz w:val="18"/>
          <w:szCs w:val="18"/>
        </w:rPr>
        <w:t xml:space="preserve"> Şerhi içermesi durumunda tercümesiyle birlikte Türkiye’de geçerlidir.</w:t>
      </w:r>
      <w:bookmarkStart w:id="0" w:name="_Hlk525656309"/>
    </w:p>
    <w:p w14:paraId="01D38934" w14:textId="77777777" w:rsidR="00495031" w:rsidRPr="00495031" w:rsidRDefault="00495031" w:rsidP="00495031">
      <w:pPr>
        <w:shd w:val="clear" w:color="auto" w:fill="FFFFFF"/>
        <w:spacing w:before="100" w:beforeAutospacing="1" w:after="100" w:afterAutospacing="1"/>
        <w:ind w:firstLine="708"/>
        <w:jc w:val="both"/>
        <w:rPr>
          <w:b/>
          <w:color w:val="222222"/>
          <w:sz w:val="18"/>
          <w:szCs w:val="18"/>
          <w:u w:val="single"/>
        </w:rPr>
      </w:pPr>
      <w:r w:rsidRPr="00495031">
        <w:rPr>
          <w:b/>
          <w:color w:val="222222"/>
          <w:sz w:val="18"/>
          <w:szCs w:val="18"/>
          <w:u w:val="single"/>
        </w:rPr>
        <w:t>Yabancıların Türk Vatandaşlığı Kazanmaları İçin;</w:t>
      </w:r>
    </w:p>
    <w:p w14:paraId="2B434B89" w14:textId="77777777" w:rsidR="00495031" w:rsidRPr="00495031" w:rsidRDefault="00495031" w:rsidP="00495031">
      <w:pPr>
        <w:shd w:val="clear" w:color="auto" w:fill="FFFFFF"/>
        <w:spacing w:before="100" w:beforeAutospacing="1" w:after="100" w:afterAutospacing="1"/>
        <w:ind w:firstLine="708"/>
        <w:jc w:val="both"/>
        <w:rPr>
          <w:b/>
          <w:color w:val="222222"/>
          <w:sz w:val="18"/>
          <w:szCs w:val="18"/>
          <w:u w:val="single"/>
        </w:rPr>
      </w:pPr>
      <w:r w:rsidRPr="00495031">
        <w:rPr>
          <w:b/>
          <w:color w:val="222222"/>
          <w:sz w:val="18"/>
          <w:szCs w:val="18"/>
        </w:rPr>
        <w:t>HER TÜRLÜ KAMU VE ÖZEL BANKALARA</w:t>
      </w:r>
      <w:r w:rsidRPr="00495031">
        <w:rPr>
          <w:color w:val="222222"/>
          <w:sz w:val="18"/>
          <w:szCs w:val="18"/>
        </w:rPr>
        <w:t xml:space="preserve"> adıma talepte bulunmaya, belge düzenletmeye, adıma evrak teslim almaya, hesaba ve resmi ödemeleri gerçekleştirmeye, </w:t>
      </w:r>
      <w:r w:rsidRPr="00495031">
        <w:rPr>
          <w:b/>
          <w:color w:val="222222"/>
          <w:sz w:val="18"/>
          <w:szCs w:val="18"/>
        </w:rPr>
        <w:t xml:space="preserve">YABACI YATIRIMCILARIN TÜRK VATANDAŞLIĞINI KAZANMALARINA İLİŞKİN; </w:t>
      </w:r>
      <w:r w:rsidRPr="00495031">
        <w:rPr>
          <w:color w:val="333333"/>
          <w:sz w:val="18"/>
          <w:szCs w:val="18"/>
        </w:rPr>
        <w:t> adıma Nüfus Ve Vatandaşlık İşleri Genel Müdürlüğü ile her türlü kamu ve özel kuruluş nezdinde, il müdürlükleri, dış temsilcilikler ya da Genel Müdürlüğe, bu hakkın kullanılmasına ilişkin başvuru yapmaya, taleplerde bulunmaya, evrakları imzalamaya, işlemleri takip ile sonuçlandırmaya, ön başvuru formu ile her türlü evrakı tanzime, keşideye, imzalamaya, gerekli belgeleri her türlü kurum ve kuruluşlardan talep ile ikmale ve ibraza</w:t>
      </w:r>
      <w:r w:rsidRPr="00495031">
        <w:rPr>
          <w:rStyle w:val="Gl"/>
          <w:color w:val="333333"/>
          <w:sz w:val="18"/>
          <w:szCs w:val="18"/>
        </w:rPr>
        <w:t xml:space="preserve">, </w:t>
      </w:r>
      <w:r w:rsidRPr="00495031">
        <w:rPr>
          <w:rStyle w:val="Gl"/>
          <w:b w:val="0"/>
          <w:color w:val="333333"/>
          <w:sz w:val="18"/>
          <w:szCs w:val="18"/>
        </w:rPr>
        <w:t>başvurularla ilgili</w:t>
      </w:r>
      <w:r w:rsidRPr="00495031">
        <w:rPr>
          <w:color w:val="333333"/>
          <w:sz w:val="18"/>
          <w:szCs w:val="18"/>
        </w:rPr>
        <w:t xml:space="preserve"> eksiklikleri tamamlamaya, </w:t>
      </w:r>
      <w:r w:rsidRPr="00495031">
        <w:rPr>
          <w:color w:val="222222"/>
          <w:sz w:val="18"/>
          <w:szCs w:val="18"/>
        </w:rPr>
        <w:t xml:space="preserve">adıma kamu veya tüzel 3. Kişilere </w:t>
      </w:r>
      <w:proofErr w:type="spellStart"/>
      <w:r w:rsidRPr="00495031">
        <w:rPr>
          <w:color w:val="222222"/>
          <w:sz w:val="18"/>
          <w:szCs w:val="18"/>
        </w:rPr>
        <w:t>muvafakatname</w:t>
      </w:r>
      <w:proofErr w:type="spellEnd"/>
      <w:r w:rsidRPr="00495031">
        <w:rPr>
          <w:color w:val="222222"/>
          <w:sz w:val="18"/>
          <w:szCs w:val="18"/>
        </w:rPr>
        <w:t xml:space="preserve"> vermeye (müracaata esas olan bankalardaki mevduat ve/veya katılım fonu ve menkul kıymet kayıtları ile tapu ve ticaret sicil kayıtlarına ilgili kurumlarca erişilmesine veya kayıtlardan örnek alınmasına, kurumlar arasında paylaşılmasına açık rızayı belirtir  ya da dilediği içerikte)</w:t>
      </w:r>
      <w:r w:rsidRPr="00495031">
        <w:rPr>
          <w:b/>
          <w:color w:val="222222"/>
          <w:sz w:val="18"/>
          <w:szCs w:val="18"/>
        </w:rPr>
        <w:t>,</w:t>
      </w:r>
    </w:p>
    <w:bookmarkEnd w:id="0"/>
    <w:p w14:paraId="4FB590BA" w14:textId="77777777" w:rsidR="0060576E" w:rsidRPr="00085010" w:rsidRDefault="00CA59A5" w:rsidP="003D4C9C">
      <w:pPr>
        <w:shd w:val="clear" w:color="auto" w:fill="FFFFFF"/>
        <w:spacing w:before="100" w:beforeAutospacing="1" w:after="100" w:afterAutospacing="1"/>
        <w:jc w:val="center"/>
        <w:outlineLvl w:val="0"/>
        <w:rPr>
          <w:b/>
          <w:bCs/>
          <w:color w:val="222222"/>
          <w:kern w:val="36"/>
          <w:sz w:val="20"/>
          <w:szCs w:val="20"/>
        </w:rPr>
      </w:pPr>
      <w:r>
        <w:rPr>
          <w:b/>
          <w:bCs/>
          <w:color w:val="222222"/>
          <w:kern w:val="36"/>
          <w:sz w:val="20"/>
          <w:szCs w:val="20"/>
        </w:rPr>
        <w:t>G</w:t>
      </w:r>
      <w:r w:rsidR="0060576E" w:rsidRPr="00085010">
        <w:rPr>
          <w:b/>
          <w:bCs/>
          <w:color w:val="222222"/>
          <w:kern w:val="36"/>
          <w:sz w:val="20"/>
          <w:szCs w:val="20"/>
        </w:rPr>
        <w:t xml:space="preserve">ENEL DAVA </w:t>
      </w:r>
      <w:r w:rsidR="00BF3EBE" w:rsidRPr="00085010">
        <w:rPr>
          <w:b/>
          <w:bCs/>
          <w:color w:val="222222"/>
          <w:kern w:val="36"/>
          <w:sz w:val="20"/>
          <w:szCs w:val="20"/>
        </w:rPr>
        <w:t>VEKÂLETNAMESİ</w:t>
      </w:r>
      <w:r w:rsidR="0060576E" w:rsidRPr="00085010">
        <w:rPr>
          <w:b/>
          <w:bCs/>
          <w:color w:val="222222"/>
          <w:kern w:val="36"/>
          <w:sz w:val="20"/>
          <w:szCs w:val="20"/>
        </w:rPr>
        <w:t xml:space="preserve"> ÖRNEĞİ</w:t>
      </w:r>
    </w:p>
    <w:p w14:paraId="037E04C5" w14:textId="77777777" w:rsidR="00341A39" w:rsidRPr="00085010" w:rsidRDefault="00B1301F" w:rsidP="00495031">
      <w:pPr>
        <w:ind w:firstLine="708"/>
        <w:jc w:val="both"/>
        <w:rPr>
          <w:color w:val="222222"/>
          <w:sz w:val="20"/>
          <w:szCs w:val="20"/>
        </w:rPr>
      </w:pPr>
      <w:r w:rsidRPr="00085010">
        <w:rPr>
          <w:color w:val="222222"/>
          <w:sz w:val="20"/>
          <w:szCs w:val="20"/>
        </w:rPr>
        <w:t xml:space="preserve"> </w:t>
      </w:r>
      <w:r w:rsidRPr="00085010">
        <w:rPr>
          <w:color w:val="222222"/>
          <w:sz w:val="20"/>
          <w:szCs w:val="20"/>
        </w:rPr>
        <w:tab/>
      </w:r>
      <w:r w:rsidR="0060576E" w:rsidRPr="00085010">
        <w:rPr>
          <w:color w:val="222222"/>
          <w:sz w:val="20"/>
          <w:szCs w:val="20"/>
        </w:rPr>
        <w:t xml:space="preserve">Beni/bizi </w:t>
      </w:r>
      <w:r w:rsidR="00BF3EBE" w:rsidRPr="00085010">
        <w:rPr>
          <w:color w:val="222222"/>
          <w:sz w:val="20"/>
          <w:szCs w:val="20"/>
        </w:rPr>
        <w:t>leh</w:t>
      </w:r>
      <w:r w:rsidR="0060576E" w:rsidRPr="00085010">
        <w:rPr>
          <w:color w:val="222222"/>
          <w:sz w:val="20"/>
          <w:szCs w:val="20"/>
        </w:rPr>
        <w:t xml:space="preserve"> ve aleyhim(iz)de açılmış veya açılacak bilumum davalardan, ihtilaflardan ve icra takiplerinden dolayı </w:t>
      </w:r>
      <w:r w:rsidR="0060576E" w:rsidRPr="00085010">
        <w:rPr>
          <w:bCs/>
          <w:color w:val="222222"/>
          <w:sz w:val="20"/>
          <w:szCs w:val="20"/>
        </w:rPr>
        <w:t>T.C. Mahkemeleri</w:t>
      </w:r>
      <w:r w:rsidR="0060576E" w:rsidRPr="00085010">
        <w:rPr>
          <w:color w:val="222222"/>
          <w:sz w:val="20"/>
          <w:szCs w:val="20"/>
        </w:rPr>
        <w:t>nin,</w:t>
      </w:r>
      <w:r w:rsidR="0060576E" w:rsidRPr="00085010">
        <w:rPr>
          <w:bCs/>
          <w:color w:val="222222"/>
          <w:sz w:val="20"/>
          <w:szCs w:val="20"/>
        </w:rPr>
        <w:t xml:space="preserve"> meclisleri</w:t>
      </w:r>
      <w:r w:rsidR="0060576E" w:rsidRPr="00085010">
        <w:rPr>
          <w:color w:val="222222"/>
          <w:sz w:val="20"/>
          <w:szCs w:val="20"/>
        </w:rPr>
        <w:t xml:space="preserve">nin, </w:t>
      </w:r>
      <w:r w:rsidR="0060576E" w:rsidRPr="00085010">
        <w:rPr>
          <w:bCs/>
          <w:color w:val="222222"/>
          <w:sz w:val="20"/>
          <w:szCs w:val="20"/>
        </w:rPr>
        <w:t>daire</w:t>
      </w:r>
      <w:r w:rsidR="0060576E" w:rsidRPr="00085010">
        <w:rPr>
          <w:color w:val="222222"/>
          <w:sz w:val="20"/>
          <w:szCs w:val="20"/>
        </w:rPr>
        <w:t xml:space="preserve"> ve </w:t>
      </w:r>
      <w:r w:rsidR="0060576E" w:rsidRPr="00085010">
        <w:rPr>
          <w:bCs/>
          <w:color w:val="222222"/>
          <w:sz w:val="20"/>
          <w:szCs w:val="20"/>
        </w:rPr>
        <w:t>müesseseleri</w:t>
      </w:r>
      <w:r w:rsidR="0060576E" w:rsidRPr="00085010">
        <w:rPr>
          <w:color w:val="222222"/>
          <w:sz w:val="20"/>
          <w:szCs w:val="20"/>
        </w:rPr>
        <w:t xml:space="preserve">nin ve </w:t>
      </w:r>
      <w:r w:rsidR="0060576E" w:rsidRPr="00085010">
        <w:rPr>
          <w:bCs/>
          <w:color w:val="222222"/>
          <w:sz w:val="20"/>
          <w:szCs w:val="20"/>
        </w:rPr>
        <w:t>komisyonları</w:t>
      </w:r>
      <w:r w:rsidR="0060576E" w:rsidRPr="00085010">
        <w:rPr>
          <w:color w:val="222222"/>
          <w:sz w:val="20"/>
          <w:szCs w:val="20"/>
        </w:rPr>
        <w:t>nın her kısım ve derecesinde davacı, davalı ve üçüncü şahıs gibi her sıfat</w:t>
      </w:r>
      <w:r w:rsidR="00CA59A5">
        <w:rPr>
          <w:color w:val="222222"/>
          <w:sz w:val="20"/>
          <w:szCs w:val="20"/>
        </w:rPr>
        <w:t xml:space="preserve"> </w:t>
      </w:r>
      <w:r w:rsidR="0060576E" w:rsidRPr="00085010">
        <w:rPr>
          <w:color w:val="222222"/>
          <w:sz w:val="20"/>
          <w:szCs w:val="20"/>
        </w:rPr>
        <w:t xml:space="preserve">ve suretle temsile, hak ve menfaatlerimi koruması için gerekli göreceği muamele ve işleri yapmaya, dava açmaya, açılmış davayı takibe, davayı kabul veya redde veya feragate, her nevi dilekçe ve layihaları kendi imzası ile ilgili mercilere vermeye, </w:t>
      </w:r>
      <w:r w:rsidR="0060576E" w:rsidRPr="00085010">
        <w:rPr>
          <w:color w:val="000000"/>
          <w:spacing w:val="4"/>
          <w:sz w:val="20"/>
          <w:szCs w:val="20"/>
        </w:rPr>
        <w:t>sulh olmaya, hâkimi reddetmeye, dava</w:t>
      </w:r>
      <w:r w:rsidR="00CA59A5">
        <w:rPr>
          <w:color w:val="000000"/>
          <w:spacing w:val="4"/>
          <w:sz w:val="20"/>
          <w:szCs w:val="20"/>
        </w:rPr>
        <w:t xml:space="preserve">yı kısmen veya </w:t>
      </w:r>
      <w:r w:rsidR="0060576E" w:rsidRPr="00085010">
        <w:rPr>
          <w:color w:val="000000"/>
          <w:spacing w:val="4"/>
          <w:sz w:val="20"/>
          <w:szCs w:val="20"/>
        </w:rPr>
        <w:t xml:space="preserve"> tamam</w:t>
      </w:r>
      <w:r w:rsidR="00CA59A5">
        <w:rPr>
          <w:color w:val="000000"/>
          <w:spacing w:val="4"/>
          <w:sz w:val="20"/>
          <w:szCs w:val="20"/>
        </w:rPr>
        <w:t xml:space="preserve">en </w:t>
      </w:r>
      <w:r w:rsidR="0060576E" w:rsidRPr="00085010">
        <w:rPr>
          <w:color w:val="000000"/>
          <w:spacing w:val="4"/>
          <w:sz w:val="20"/>
          <w:szCs w:val="20"/>
        </w:rPr>
        <w:t>ıslah etmeye, yemin teklif etmeye, yemini kabule</w:t>
      </w:r>
      <w:r w:rsidR="00CA59A5">
        <w:rPr>
          <w:color w:val="000000"/>
          <w:spacing w:val="4"/>
          <w:sz w:val="20"/>
          <w:szCs w:val="20"/>
        </w:rPr>
        <w:t xml:space="preserve">, </w:t>
      </w:r>
      <w:r w:rsidR="0060576E" w:rsidRPr="00085010">
        <w:rPr>
          <w:color w:val="000000"/>
          <w:spacing w:val="4"/>
          <w:sz w:val="20"/>
          <w:szCs w:val="20"/>
        </w:rPr>
        <w:t xml:space="preserve">iade veya reddetmeye, haczi kaldırmaya, tahkim ve hakem sözleşmesi yapmaya, sermaye şirketleri ve kooperatiflerin uzlaşma yoluyla yeniden yapılandırılmasını teklife, bunlara muvafakate, davadan veya kanun yollarından feragate, karşı tarafı ibra ve davasını kabule,  yargılamanın iadesi yoluna gitmeye, hâkimlerin fiilleri sebebiyle Devlet aleyhine tazminat davası açmaya, </w:t>
      </w:r>
      <w:r w:rsidR="0060576E" w:rsidRPr="00085010">
        <w:rPr>
          <w:color w:val="222222"/>
          <w:sz w:val="20"/>
          <w:szCs w:val="20"/>
        </w:rPr>
        <w:t xml:space="preserve">mirası reddetmeye, adli sicil kaydı çıkartmaya, savcılıklara şikayette bulunmaya ve ceza davaları dahil şikayetten vazgeçmeye, vazgeçmeyi kabule, tebliğ ve tebellüğe, tanık, bilirkişi ve hakem tayin, azil ve </w:t>
      </w:r>
      <w:proofErr w:type="spellStart"/>
      <w:r w:rsidR="0060576E" w:rsidRPr="00085010">
        <w:rPr>
          <w:color w:val="222222"/>
          <w:sz w:val="20"/>
          <w:szCs w:val="20"/>
        </w:rPr>
        <w:t>istimama</w:t>
      </w:r>
      <w:proofErr w:type="spellEnd"/>
      <w:r w:rsidR="0060576E" w:rsidRPr="00085010">
        <w:rPr>
          <w:color w:val="222222"/>
          <w:sz w:val="20"/>
          <w:szCs w:val="20"/>
        </w:rPr>
        <w:t xml:space="preserve">, karşı tarafça gösterilenleri reddetmeye, protesto ve ihbarname keşidesine, keşide olanlara karşılık vermeye, keşif yaptırmaya, keşiflerde hazır bulunmaya, normal ve/veya ihtiyati ve/veya </w:t>
      </w:r>
      <w:proofErr w:type="spellStart"/>
      <w:r w:rsidR="0060576E" w:rsidRPr="00085010">
        <w:rPr>
          <w:color w:val="222222"/>
          <w:sz w:val="20"/>
          <w:szCs w:val="20"/>
        </w:rPr>
        <w:t>icrai</w:t>
      </w:r>
      <w:proofErr w:type="spellEnd"/>
      <w:r w:rsidR="0060576E" w:rsidRPr="00085010">
        <w:rPr>
          <w:color w:val="222222"/>
          <w:sz w:val="20"/>
          <w:szCs w:val="20"/>
        </w:rPr>
        <w:t xml:space="preserve"> tedbir ve hacizler yaptırmaya ve yapılanları kaldırmaya, ihtiyati tedbir, tespit, delil ve eşya hapsi istemeğe ve kaldırmaya ve yine bu tür kararlara itiraza, konkordato talebine ve aleyhine itiraza, iflas istemeğe ve istenilen iflası reddetmeye, iflas idare azası tayin ve azline, reddi hakim talebinde bulunmaya, Avrupa İnsan Hakları Mahkemesi’nde, Anayasa Mahkemesi’nde, İcra Dairelerinde, Yargıtay, Danıştay, Sayıştay, İdare ve Vergi Mahkemeleri, Bölge İdare Mahkemeleri, Tapu Müdürlükleri, Nüfus Müdürlükleri ve diğer devlet dairelerinin tümünde işleri takip ve gerekli işlemleri yaptırmaya,</w:t>
      </w:r>
      <w:r w:rsidR="00F261E6">
        <w:rPr>
          <w:color w:val="222222"/>
          <w:sz w:val="20"/>
          <w:szCs w:val="20"/>
        </w:rPr>
        <w:t xml:space="preserve"> tapu müdürlüklerinden tapu senedi talep etmeye ve almaya, tapu kayıtlarını talep etmeye ve almaya,</w:t>
      </w:r>
      <w:r w:rsidR="0060576E" w:rsidRPr="00085010">
        <w:rPr>
          <w:color w:val="222222"/>
          <w:sz w:val="20"/>
          <w:szCs w:val="20"/>
        </w:rPr>
        <w:t xml:space="preserve"> işlemleri intaca, murafaaya, nakli davaya, </w:t>
      </w:r>
      <w:r w:rsidR="00727916">
        <w:rPr>
          <w:color w:val="222222"/>
          <w:sz w:val="20"/>
          <w:szCs w:val="20"/>
        </w:rPr>
        <w:t xml:space="preserve">istinaf yoluna başvurmaya, </w:t>
      </w:r>
      <w:r w:rsidR="0060576E" w:rsidRPr="00085010">
        <w:rPr>
          <w:color w:val="222222"/>
          <w:sz w:val="20"/>
          <w:szCs w:val="20"/>
        </w:rPr>
        <w:t>temyizi davaya ve/veya temyizden feragate, tashihi karar, iade-i muhakeme ve kararın düzeltilmesini istemeye,</w:t>
      </w:r>
      <w:r w:rsidR="00727916">
        <w:rPr>
          <w:color w:val="222222"/>
          <w:sz w:val="20"/>
          <w:szCs w:val="20"/>
        </w:rPr>
        <w:t xml:space="preserve"> istinaf ve</w:t>
      </w:r>
      <w:r w:rsidR="0060576E" w:rsidRPr="00085010">
        <w:rPr>
          <w:color w:val="222222"/>
          <w:sz w:val="20"/>
          <w:szCs w:val="20"/>
        </w:rPr>
        <w:t xml:space="preserve"> temyiz talebinde bulunmama konusunda takdiri </w:t>
      </w:r>
      <w:r w:rsidR="00727916">
        <w:rPr>
          <w:color w:val="222222"/>
          <w:sz w:val="20"/>
          <w:szCs w:val="20"/>
        </w:rPr>
        <w:t xml:space="preserve">vekilde </w:t>
      </w:r>
      <w:r w:rsidR="0060576E" w:rsidRPr="00085010">
        <w:rPr>
          <w:color w:val="222222"/>
          <w:sz w:val="20"/>
          <w:szCs w:val="20"/>
        </w:rPr>
        <w:t xml:space="preserve">olmak üzere yetki kullanmaya, karar ve hükümlerin tavzihi talebinde </w:t>
      </w:r>
      <w:r w:rsidR="0060576E" w:rsidRPr="00085010">
        <w:rPr>
          <w:sz w:val="20"/>
          <w:szCs w:val="20"/>
        </w:rPr>
        <w:t xml:space="preserve">bulunmaya, hakim, bilirkişi, hakem, şahit ve katipleri şikayete ve redde, </w:t>
      </w:r>
      <w:r w:rsidR="00727916">
        <w:rPr>
          <w:sz w:val="20"/>
          <w:szCs w:val="20"/>
        </w:rPr>
        <w:t xml:space="preserve">Avukatlık Kanunu Md. 35/a , tahkim, </w:t>
      </w:r>
      <w:r w:rsidR="00375BBE" w:rsidRPr="00085010">
        <w:rPr>
          <w:sz w:val="20"/>
          <w:szCs w:val="20"/>
        </w:rPr>
        <w:t>arabuluculuk</w:t>
      </w:r>
      <w:r w:rsidR="00727916">
        <w:rPr>
          <w:sz w:val="20"/>
          <w:szCs w:val="20"/>
        </w:rPr>
        <w:t xml:space="preserve">, </w:t>
      </w:r>
      <w:r w:rsidR="00375BBE" w:rsidRPr="00085010">
        <w:rPr>
          <w:sz w:val="20"/>
          <w:szCs w:val="20"/>
        </w:rPr>
        <w:t xml:space="preserve">uzlaşma vb. </w:t>
      </w:r>
      <w:r w:rsidR="00727916">
        <w:rPr>
          <w:sz w:val="20"/>
          <w:szCs w:val="20"/>
        </w:rPr>
        <w:t xml:space="preserve">her türlü </w:t>
      </w:r>
      <w:r w:rsidR="00375BBE" w:rsidRPr="00085010">
        <w:rPr>
          <w:sz w:val="20"/>
          <w:szCs w:val="20"/>
        </w:rPr>
        <w:t xml:space="preserve">alternatif uyuşmazlık çözüm yollarına başvurma, görüşmelere katılmaya, </w:t>
      </w:r>
      <w:r w:rsidR="0060576E" w:rsidRPr="00085010">
        <w:rPr>
          <w:sz w:val="20"/>
          <w:szCs w:val="20"/>
        </w:rPr>
        <w:t xml:space="preserve">duruşmadan </w:t>
      </w:r>
      <w:r w:rsidR="0060576E" w:rsidRPr="00085010">
        <w:rPr>
          <w:color w:val="222222"/>
          <w:sz w:val="20"/>
          <w:szCs w:val="20"/>
        </w:rPr>
        <w:t xml:space="preserve">vareste tutulma isteminde bulunmaya, gıyabımızda cereyan edecek duruşmalara katılmaya, mal beyanında bulunmaya, sulh ve ibraya, </w:t>
      </w:r>
      <w:proofErr w:type="spellStart"/>
      <w:r w:rsidR="0060576E" w:rsidRPr="00085010">
        <w:rPr>
          <w:color w:val="222222"/>
          <w:sz w:val="20"/>
          <w:szCs w:val="20"/>
        </w:rPr>
        <w:t>ahzu</w:t>
      </w:r>
      <w:proofErr w:type="spellEnd"/>
      <w:r w:rsidR="0060576E" w:rsidRPr="00085010">
        <w:rPr>
          <w:color w:val="222222"/>
          <w:sz w:val="20"/>
          <w:szCs w:val="20"/>
        </w:rPr>
        <w:t xml:space="preserve"> kabza, feragati davayı, temyizi kabule, hüküm ve kararların infaz ve icrasını istemeye, tebliğ ve tebellüğe, takas, mahsup beyan ve def-ilerinde bulunmaya, yapılacak </w:t>
      </w:r>
      <w:proofErr w:type="spellStart"/>
      <w:r w:rsidR="0060576E" w:rsidRPr="00085010">
        <w:rPr>
          <w:color w:val="222222"/>
          <w:sz w:val="20"/>
          <w:szCs w:val="20"/>
        </w:rPr>
        <w:t>icrai</w:t>
      </w:r>
      <w:proofErr w:type="spellEnd"/>
      <w:r w:rsidR="0060576E" w:rsidRPr="00085010">
        <w:rPr>
          <w:color w:val="222222"/>
          <w:sz w:val="20"/>
          <w:szCs w:val="20"/>
        </w:rPr>
        <w:t xml:space="preserve"> satış ve ihalelere adıma iştirake, geçici, kati veya diğer teminatları adıma yatırmaya, veya muaf tutulma talebinde bulunmaya, pey sürmeye, fiyat arttırma ve kırmaya, fazlaları ve teminatları geriye talep ve almaya, Cumhuriyet Başsavcılıklarına müracaatla sabıka sicil kayıtlarımı talep ve elden almaya, sabıka sicilimdeki kayıtların terkinini talep ve terkine, Nüfus Müdürlüklerine müracaatla nüfus kayıtlarımı talep ve elden almaya, bu hususlarda dilekçe, talep veya ilgili formları tanzim ve imzaya, vergi daireleri, Tüketici Komisyonları ve Tüketici Hakem Heyetleri, Defterdarlık, Maliye, Sosyal Sigortaların tüm birimlerinde, Tapu Müdürlüğü, Çalışma Sosyal Güvenlik Bakanlığı Bölge Çalışma Müdürlüğü, </w:t>
      </w:r>
      <w:proofErr w:type="spellStart"/>
      <w:r w:rsidR="0060576E" w:rsidRPr="00085010">
        <w:rPr>
          <w:color w:val="222222"/>
          <w:sz w:val="20"/>
          <w:szCs w:val="20"/>
        </w:rPr>
        <w:t>Bağ-Kur</w:t>
      </w:r>
      <w:proofErr w:type="spellEnd"/>
      <w:r w:rsidR="0060576E" w:rsidRPr="00085010">
        <w:rPr>
          <w:color w:val="222222"/>
          <w:sz w:val="20"/>
          <w:szCs w:val="20"/>
        </w:rPr>
        <w:t xml:space="preserve">, </w:t>
      </w:r>
      <w:r w:rsidR="00D62E96">
        <w:rPr>
          <w:color w:val="222222"/>
          <w:sz w:val="20"/>
          <w:szCs w:val="20"/>
        </w:rPr>
        <w:t xml:space="preserve">Emniyet Müdürlüğü ve bağlı şubeleri, </w:t>
      </w:r>
      <w:r w:rsidR="0060576E" w:rsidRPr="00085010">
        <w:rPr>
          <w:color w:val="222222"/>
          <w:sz w:val="20"/>
          <w:szCs w:val="20"/>
        </w:rPr>
        <w:t xml:space="preserve">Ticaret ve </w:t>
      </w:r>
      <w:r w:rsidR="00D62E96">
        <w:rPr>
          <w:color w:val="222222"/>
          <w:sz w:val="20"/>
          <w:szCs w:val="20"/>
        </w:rPr>
        <w:t>S</w:t>
      </w:r>
      <w:r w:rsidR="0060576E" w:rsidRPr="00085010">
        <w:rPr>
          <w:color w:val="222222"/>
          <w:sz w:val="20"/>
          <w:szCs w:val="20"/>
        </w:rPr>
        <w:t xml:space="preserve">anayi </w:t>
      </w:r>
      <w:r w:rsidR="00D62E96">
        <w:rPr>
          <w:color w:val="222222"/>
          <w:sz w:val="20"/>
          <w:szCs w:val="20"/>
        </w:rPr>
        <w:t>O</w:t>
      </w:r>
      <w:r w:rsidR="0060576E" w:rsidRPr="00085010">
        <w:rPr>
          <w:color w:val="222222"/>
          <w:sz w:val="20"/>
          <w:szCs w:val="20"/>
        </w:rPr>
        <w:t>daları, Ticaret Sicil Memurluğu, Adli Sicil Müdürlüğü, özel idare ve belediyelerde ve tüm resmi daireler, tüzel ve özel kuruluşlar nezdinde beni temsile,</w:t>
      </w:r>
      <w:r w:rsidR="00324D75">
        <w:rPr>
          <w:color w:val="222222"/>
          <w:sz w:val="20"/>
          <w:szCs w:val="20"/>
        </w:rPr>
        <w:t xml:space="preserve"> başvuruları yapmaya, tapu belge asıllarını almaya, tapu senedi teslim almaya, Belediye Vaziyet Planlarını</w:t>
      </w:r>
      <w:r w:rsidR="00D67027">
        <w:rPr>
          <w:color w:val="222222"/>
          <w:sz w:val="20"/>
          <w:szCs w:val="20"/>
        </w:rPr>
        <w:t xml:space="preserve">, çap ve imar durumlarını ikmal etmeye, </w:t>
      </w:r>
      <w:r w:rsidR="00324D75">
        <w:rPr>
          <w:color w:val="222222"/>
          <w:sz w:val="20"/>
          <w:szCs w:val="20"/>
        </w:rPr>
        <w:t xml:space="preserve"> almaya, Yerleşim Planlarının çıkartılmasını istemeye, teslim almaya, </w:t>
      </w:r>
      <w:r w:rsidR="0060576E" w:rsidRPr="00085010">
        <w:rPr>
          <w:color w:val="222222"/>
          <w:sz w:val="20"/>
          <w:szCs w:val="20"/>
        </w:rPr>
        <w:t xml:space="preserve"> işlemlerimi takip ve intaca gerekli evrak, belge, izin ve ruhsatnameleri almaya, her türlü vergi, ceza ve faizlerinden dolayı itirazlarda bulunmaya, temyiz, uzlaşma komisyonlarında beni temsile, teftişler vermeye, S.S.K. ile ilgili işleri takibe, şirket kuruluşu </w:t>
      </w:r>
      <w:r w:rsidR="00D62E96">
        <w:rPr>
          <w:color w:val="222222"/>
          <w:sz w:val="20"/>
          <w:szCs w:val="20"/>
        </w:rPr>
        <w:t>hakkında</w:t>
      </w:r>
      <w:r w:rsidR="0060576E" w:rsidRPr="00085010">
        <w:rPr>
          <w:color w:val="222222"/>
          <w:sz w:val="20"/>
          <w:szCs w:val="20"/>
        </w:rPr>
        <w:t xml:space="preserve"> </w:t>
      </w:r>
      <w:r w:rsidR="00D62E96">
        <w:rPr>
          <w:color w:val="222222"/>
          <w:sz w:val="20"/>
          <w:szCs w:val="20"/>
        </w:rPr>
        <w:t xml:space="preserve"> </w:t>
      </w:r>
      <w:r w:rsidR="0060576E" w:rsidRPr="00085010">
        <w:rPr>
          <w:color w:val="222222"/>
          <w:sz w:val="20"/>
          <w:szCs w:val="20"/>
        </w:rPr>
        <w:t xml:space="preserve">her türlü işlemi yapmaya, </w:t>
      </w:r>
      <w:r w:rsidR="004B4721" w:rsidRPr="00085010">
        <w:rPr>
          <w:color w:val="222222"/>
          <w:sz w:val="20"/>
          <w:szCs w:val="20"/>
        </w:rPr>
        <w:t>Ticaret</w:t>
      </w:r>
      <w:r w:rsidR="0060576E" w:rsidRPr="00085010">
        <w:rPr>
          <w:color w:val="222222"/>
          <w:sz w:val="20"/>
          <w:szCs w:val="20"/>
        </w:rPr>
        <w:t xml:space="preserve"> Sicil Müdürlükleri’ne müracaat etmeye,</w:t>
      </w:r>
      <w:r w:rsidR="0060576E" w:rsidRPr="00085010">
        <w:rPr>
          <w:color w:val="00060A"/>
          <w:sz w:val="20"/>
          <w:szCs w:val="20"/>
        </w:rPr>
        <w:t xml:space="preserve"> </w:t>
      </w:r>
      <w:r w:rsidR="0060576E" w:rsidRPr="00085010">
        <w:rPr>
          <w:color w:val="222222"/>
          <w:sz w:val="20"/>
          <w:szCs w:val="20"/>
        </w:rPr>
        <w:t xml:space="preserve">Vergi Daireleri’ne müracaatta bulunmaya, </w:t>
      </w:r>
      <w:r w:rsidR="00EB5EA9" w:rsidRPr="00085010">
        <w:rPr>
          <w:color w:val="222222"/>
          <w:sz w:val="20"/>
          <w:szCs w:val="20"/>
        </w:rPr>
        <w:t>her türlü kamu ve özel bankalara adıma talepte bulunmaya, adıma belge düzenlenmesini talep etmeye, bu ve her türden evrakı teslim almaya,</w:t>
      </w:r>
      <w:bookmarkStart w:id="1" w:name="_Hlk525655507"/>
      <w:r w:rsidR="00024B52" w:rsidRPr="00085010">
        <w:rPr>
          <w:b/>
          <w:color w:val="222222"/>
          <w:sz w:val="20"/>
          <w:szCs w:val="20"/>
        </w:rPr>
        <w:t xml:space="preserve"> </w:t>
      </w:r>
      <w:bookmarkEnd w:id="1"/>
      <w:r w:rsidR="00024B52" w:rsidRPr="00085010">
        <w:rPr>
          <w:color w:val="222222"/>
          <w:sz w:val="20"/>
          <w:szCs w:val="20"/>
        </w:rPr>
        <w:t>hesaba ve resmi ödemeleri gerçekleştirmeye,</w:t>
      </w:r>
      <w:r w:rsidR="00495031" w:rsidRPr="00495031">
        <w:rPr>
          <w:b/>
          <w:color w:val="222222"/>
          <w:sz w:val="20"/>
          <w:szCs w:val="20"/>
        </w:rPr>
        <w:t xml:space="preserve"> </w:t>
      </w:r>
      <w:r w:rsidR="00495031" w:rsidRPr="00495031">
        <w:rPr>
          <w:color w:val="222222"/>
          <w:sz w:val="20"/>
          <w:szCs w:val="20"/>
        </w:rPr>
        <w:t xml:space="preserve">her türlü kamu ve özel bankalara adıma talepte bulunmaya, belge düzenletmeye, adıma evrak teslim almaya, hesaba ve resmi ödemeleri gerçekleştirmeye, yabacı yatırımcıların </w:t>
      </w:r>
      <w:proofErr w:type="spellStart"/>
      <w:r w:rsidR="00495031" w:rsidRPr="00495031">
        <w:rPr>
          <w:color w:val="222222"/>
          <w:sz w:val="20"/>
          <w:szCs w:val="20"/>
        </w:rPr>
        <w:t>türk</w:t>
      </w:r>
      <w:proofErr w:type="spellEnd"/>
      <w:r w:rsidR="00495031" w:rsidRPr="00495031">
        <w:rPr>
          <w:color w:val="222222"/>
          <w:sz w:val="20"/>
          <w:szCs w:val="20"/>
        </w:rPr>
        <w:t xml:space="preserve"> vatandaşlığını kazanmalarına ilişkin; </w:t>
      </w:r>
      <w:r w:rsidR="00495031" w:rsidRPr="00495031">
        <w:rPr>
          <w:color w:val="333333"/>
          <w:sz w:val="20"/>
          <w:szCs w:val="20"/>
        </w:rPr>
        <w:t> adıma nüfus ve vatandaşlık işleri genel müdürlüğü ile her türlü kamu ve özel kuruluş nezdinde, il müdürlükleri, dış temsilcilikler ya da genel</w:t>
      </w:r>
      <w:r w:rsidR="00495031" w:rsidRPr="00F27A9D">
        <w:rPr>
          <w:color w:val="333333"/>
          <w:sz w:val="20"/>
          <w:szCs w:val="20"/>
        </w:rPr>
        <w:t xml:space="preserve"> </w:t>
      </w:r>
      <w:r w:rsidR="00495031" w:rsidRPr="00F27A9D">
        <w:rPr>
          <w:color w:val="333333"/>
          <w:sz w:val="20"/>
          <w:szCs w:val="20"/>
        </w:rPr>
        <w:t>Müdürlüğe, bu hakkın kullanılmasına ilişkin başvuru yapmaya, taleplerde bulunmaya, evrakları imzalamaya, işlemleri takip ile sonuçlandırmaya, ön başvuru formu ile her türlü evrakı tanzime, keşideye, imzalamaya, gerekli belgeleri her türlü kurum ve kuruluşlardan talep ile ikmale ve ibraza</w:t>
      </w:r>
      <w:r w:rsidR="00495031" w:rsidRPr="00F27A9D">
        <w:rPr>
          <w:rStyle w:val="Gl"/>
          <w:color w:val="333333"/>
          <w:sz w:val="20"/>
          <w:szCs w:val="20"/>
        </w:rPr>
        <w:t xml:space="preserve">, </w:t>
      </w:r>
      <w:r w:rsidR="00495031" w:rsidRPr="00F27A9D">
        <w:rPr>
          <w:rStyle w:val="Gl"/>
          <w:b w:val="0"/>
          <w:color w:val="333333"/>
          <w:sz w:val="20"/>
          <w:szCs w:val="20"/>
        </w:rPr>
        <w:t>başvurularla ilgili</w:t>
      </w:r>
      <w:r w:rsidR="00495031" w:rsidRPr="00F27A9D">
        <w:rPr>
          <w:color w:val="333333"/>
          <w:sz w:val="20"/>
          <w:szCs w:val="20"/>
        </w:rPr>
        <w:t xml:space="preserve"> eksiklikleri tamamlamaya, </w:t>
      </w:r>
      <w:r w:rsidR="00495031" w:rsidRPr="00F27A9D">
        <w:rPr>
          <w:color w:val="222222"/>
          <w:sz w:val="20"/>
          <w:szCs w:val="20"/>
        </w:rPr>
        <w:t xml:space="preserve">adıma kamu veya tüzel 3. Kişilere </w:t>
      </w:r>
      <w:proofErr w:type="spellStart"/>
      <w:r w:rsidR="00495031" w:rsidRPr="00F27A9D">
        <w:rPr>
          <w:color w:val="222222"/>
          <w:sz w:val="20"/>
          <w:szCs w:val="20"/>
        </w:rPr>
        <w:t>muvafakatname</w:t>
      </w:r>
      <w:proofErr w:type="spellEnd"/>
      <w:r w:rsidR="00495031" w:rsidRPr="00F27A9D">
        <w:rPr>
          <w:color w:val="222222"/>
          <w:sz w:val="20"/>
          <w:szCs w:val="20"/>
        </w:rPr>
        <w:t xml:space="preserve"> vermeye (müracaata esas olan bankalardaki mevduat ve/veya katılım fonu ve menkul kıymet kayıtları ile tapu ve ticaret sicil kayıtlarına ilgili kurumlarca erişilmesine veya kayıtlardan örnek alınmasına, kurumlar arasında paylaşılmasına açık rızayı belirtir  ya da dilediği içerikte)</w:t>
      </w:r>
      <w:r w:rsidR="00EB5EA9" w:rsidRPr="00085010">
        <w:rPr>
          <w:color w:val="222222"/>
          <w:sz w:val="20"/>
          <w:szCs w:val="20"/>
        </w:rPr>
        <w:t xml:space="preserve"> </w:t>
      </w:r>
      <w:r w:rsidR="0060576E" w:rsidRPr="00085010">
        <w:rPr>
          <w:color w:val="222222"/>
          <w:sz w:val="20"/>
          <w:szCs w:val="20"/>
        </w:rPr>
        <w:t xml:space="preserve">tevkil, teşrik ve azle birlikte veya ayrı ayrı ifayı vekalete yetkili olarak, </w:t>
      </w:r>
      <w:r w:rsidR="0060576E" w:rsidRPr="00085010">
        <w:rPr>
          <w:b/>
          <w:bCs/>
          <w:color w:val="222222"/>
          <w:sz w:val="20"/>
          <w:szCs w:val="20"/>
        </w:rPr>
        <w:t>Cumhuriyet Caddesi Kök Apartmanı No: 193 /</w:t>
      </w:r>
      <w:r w:rsidR="009E32D3" w:rsidRPr="00085010">
        <w:rPr>
          <w:b/>
          <w:bCs/>
          <w:color w:val="222222"/>
          <w:sz w:val="20"/>
          <w:szCs w:val="20"/>
        </w:rPr>
        <w:t xml:space="preserve"> 4</w:t>
      </w:r>
      <w:r w:rsidR="00A36618" w:rsidRPr="00085010">
        <w:rPr>
          <w:b/>
          <w:bCs/>
          <w:color w:val="222222"/>
          <w:sz w:val="20"/>
          <w:szCs w:val="20"/>
        </w:rPr>
        <w:t xml:space="preserve"> B</w:t>
      </w:r>
      <w:r w:rsidR="009E32D3" w:rsidRPr="00085010">
        <w:rPr>
          <w:b/>
          <w:bCs/>
          <w:color w:val="222222"/>
          <w:sz w:val="20"/>
          <w:szCs w:val="20"/>
        </w:rPr>
        <w:t xml:space="preserve"> 34374 Harbiye Şişli İstanbul</w:t>
      </w:r>
      <w:r w:rsidR="0060576E" w:rsidRPr="00085010">
        <w:rPr>
          <w:b/>
          <w:bCs/>
          <w:color w:val="222222"/>
          <w:sz w:val="20"/>
          <w:szCs w:val="20"/>
        </w:rPr>
        <w:t xml:space="preserve"> </w:t>
      </w:r>
      <w:r w:rsidR="0060576E" w:rsidRPr="00085010">
        <w:rPr>
          <w:color w:val="222222"/>
          <w:sz w:val="20"/>
          <w:szCs w:val="20"/>
        </w:rPr>
        <w:t>adresinde faaliyet gösteren İstanbu</w:t>
      </w:r>
      <w:r w:rsidR="004B4721" w:rsidRPr="00085010">
        <w:rPr>
          <w:color w:val="222222"/>
          <w:sz w:val="20"/>
          <w:szCs w:val="20"/>
        </w:rPr>
        <w:t>l Barosu</w:t>
      </w:r>
      <w:r w:rsidR="0060576E" w:rsidRPr="00085010">
        <w:rPr>
          <w:color w:val="222222"/>
          <w:sz w:val="20"/>
          <w:szCs w:val="20"/>
        </w:rPr>
        <w:t xml:space="preserve">‘nun 30057 sicil </w:t>
      </w:r>
      <w:proofErr w:type="spellStart"/>
      <w:r w:rsidR="0060576E" w:rsidRPr="00085010">
        <w:rPr>
          <w:color w:val="222222"/>
          <w:sz w:val="20"/>
          <w:szCs w:val="20"/>
        </w:rPr>
        <w:t>no’lu</w:t>
      </w:r>
      <w:proofErr w:type="spellEnd"/>
      <w:r w:rsidR="0060576E" w:rsidRPr="00085010">
        <w:rPr>
          <w:color w:val="222222"/>
          <w:sz w:val="20"/>
          <w:szCs w:val="20"/>
        </w:rPr>
        <w:t xml:space="preserve"> avukatı </w:t>
      </w:r>
      <w:r w:rsidR="0060576E" w:rsidRPr="00085010">
        <w:rPr>
          <w:b/>
          <w:bCs/>
          <w:color w:val="222222"/>
          <w:sz w:val="20"/>
          <w:szCs w:val="20"/>
        </w:rPr>
        <w:t xml:space="preserve">Av. Zafer </w:t>
      </w:r>
      <w:proofErr w:type="spellStart"/>
      <w:r w:rsidR="0060576E" w:rsidRPr="00085010">
        <w:rPr>
          <w:b/>
          <w:bCs/>
          <w:color w:val="222222"/>
          <w:sz w:val="20"/>
          <w:szCs w:val="20"/>
        </w:rPr>
        <w:t>İŞERİ’</w:t>
      </w:r>
      <w:r w:rsidR="001D4405" w:rsidRPr="00085010">
        <w:rPr>
          <w:color w:val="222222"/>
          <w:sz w:val="20"/>
          <w:szCs w:val="20"/>
        </w:rPr>
        <w:t>yi</w:t>
      </w:r>
      <w:proofErr w:type="spellEnd"/>
      <w:r w:rsidR="00C27676">
        <w:rPr>
          <w:color w:val="222222"/>
          <w:sz w:val="20"/>
          <w:szCs w:val="20"/>
        </w:rPr>
        <w:t xml:space="preserve"> (T.C. # 57565068822)</w:t>
      </w:r>
      <w:r w:rsidR="001D4405" w:rsidRPr="00085010">
        <w:rPr>
          <w:color w:val="222222"/>
          <w:sz w:val="20"/>
          <w:szCs w:val="20"/>
        </w:rPr>
        <w:t xml:space="preserve">, </w:t>
      </w:r>
      <w:r w:rsidR="00853167" w:rsidRPr="00085010">
        <w:rPr>
          <w:color w:val="222222"/>
          <w:sz w:val="20"/>
          <w:szCs w:val="20"/>
        </w:rPr>
        <w:t>sigortalı olarak çalışan</w:t>
      </w:r>
      <w:r w:rsidR="00EF3EF2" w:rsidRPr="00085010">
        <w:rPr>
          <w:color w:val="222222"/>
          <w:sz w:val="20"/>
          <w:szCs w:val="20"/>
        </w:rPr>
        <w:t xml:space="preserve"> </w:t>
      </w:r>
      <w:r w:rsidR="00853167" w:rsidRPr="00085010">
        <w:rPr>
          <w:b/>
          <w:sz w:val="20"/>
          <w:szCs w:val="20"/>
        </w:rPr>
        <w:t>Av</w:t>
      </w:r>
      <w:r w:rsidR="00B21255" w:rsidRPr="00085010">
        <w:rPr>
          <w:b/>
          <w:sz w:val="20"/>
          <w:szCs w:val="20"/>
        </w:rPr>
        <w:t>.</w:t>
      </w:r>
      <w:r w:rsidR="00204777" w:rsidRPr="00085010">
        <w:rPr>
          <w:b/>
          <w:sz w:val="20"/>
          <w:szCs w:val="20"/>
        </w:rPr>
        <w:t xml:space="preserve"> </w:t>
      </w:r>
      <w:proofErr w:type="spellStart"/>
      <w:r w:rsidR="00B21255" w:rsidRPr="00085010">
        <w:rPr>
          <w:b/>
          <w:sz w:val="20"/>
          <w:szCs w:val="20"/>
        </w:rPr>
        <w:t>Nahide</w:t>
      </w:r>
      <w:proofErr w:type="spellEnd"/>
      <w:r w:rsidR="00B21255" w:rsidRPr="00085010">
        <w:rPr>
          <w:b/>
          <w:sz w:val="20"/>
          <w:szCs w:val="20"/>
        </w:rPr>
        <w:t xml:space="preserve"> Esra </w:t>
      </w:r>
      <w:r w:rsidR="00FA3742">
        <w:rPr>
          <w:b/>
          <w:sz w:val="20"/>
          <w:szCs w:val="20"/>
        </w:rPr>
        <w:t>DANIŞMAN</w:t>
      </w:r>
      <w:r w:rsidR="00853167" w:rsidRPr="00085010">
        <w:rPr>
          <w:color w:val="222222"/>
          <w:sz w:val="20"/>
          <w:szCs w:val="20"/>
        </w:rPr>
        <w:t xml:space="preserve"> (T.C. </w:t>
      </w:r>
      <w:r w:rsidR="00C27676">
        <w:rPr>
          <w:color w:val="222222"/>
          <w:sz w:val="20"/>
          <w:szCs w:val="20"/>
        </w:rPr>
        <w:t>#</w:t>
      </w:r>
      <w:r w:rsidR="00853167" w:rsidRPr="00085010">
        <w:rPr>
          <w:sz w:val="20"/>
          <w:szCs w:val="20"/>
        </w:rPr>
        <w:t xml:space="preserve"> </w:t>
      </w:r>
      <w:r w:rsidR="00B21255" w:rsidRPr="00085010">
        <w:rPr>
          <w:sz w:val="20"/>
          <w:szCs w:val="20"/>
        </w:rPr>
        <w:t>33187334866</w:t>
      </w:r>
      <w:r w:rsidR="00853167" w:rsidRPr="00085010">
        <w:rPr>
          <w:color w:val="222222"/>
          <w:sz w:val="20"/>
          <w:szCs w:val="20"/>
        </w:rPr>
        <w:t>)</w:t>
      </w:r>
      <w:r w:rsidR="00E71C05" w:rsidRPr="00085010">
        <w:rPr>
          <w:color w:val="222222"/>
          <w:sz w:val="20"/>
          <w:szCs w:val="20"/>
        </w:rPr>
        <w:t xml:space="preserve">, </w:t>
      </w:r>
      <w:r w:rsidR="00DD790C" w:rsidRPr="00085010">
        <w:rPr>
          <w:color w:val="222222"/>
          <w:sz w:val="20"/>
          <w:szCs w:val="20"/>
        </w:rPr>
        <w:t xml:space="preserve">sigortalı olarak çalışan </w:t>
      </w:r>
      <w:r w:rsidR="00E71C05" w:rsidRPr="00085010">
        <w:rPr>
          <w:b/>
          <w:color w:val="222222"/>
          <w:sz w:val="20"/>
          <w:szCs w:val="20"/>
        </w:rPr>
        <w:t xml:space="preserve">Av. </w:t>
      </w:r>
      <w:r w:rsidR="00DD790C" w:rsidRPr="00085010">
        <w:rPr>
          <w:b/>
          <w:color w:val="222222"/>
          <w:sz w:val="20"/>
          <w:szCs w:val="20"/>
        </w:rPr>
        <w:t xml:space="preserve">Tuğçe </w:t>
      </w:r>
      <w:proofErr w:type="spellStart"/>
      <w:r w:rsidR="00DD790C" w:rsidRPr="00085010">
        <w:rPr>
          <w:b/>
          <w:color w:val="222222"/>
          <w:sz w:val="20"/>
          <w:szCs w:val="20"/>
        </w:rPr>
        <w:t>GÜLEK</w:t>
      </w:r>
      <w:r w:rsidR="00C27676">
        <w:rPr>
          <w:b/>
          <w:color w:val="222222"/>
          <w:sz w:val="20"/>
          <w:szCs w:val="20"/>
        </w:rPr>
        <w:t>’i</w:t>
      </w:r>
      <w:proofErr w:type="spellEnd"/>
      <w:r w:rsidR="00E71C05" w:rsidRPr="00085010">
        <w:rPr>
          <w:color w:val="222222"/>
          <w:sz w:val="20"/>
          <w:szCs w:val="20"/>
        </w:rPr>
        <w:t xml:space="preserve"> (T.C. </w:t>
      </w:r>
      <w:r w:rsidR="00C27676">
        <w:rPr>
          <w:color w:val="222222"/>
          <w:sz w:val="20"/>
          <w:szCs w:val="20"/>
        </w:rPr>
        <w:t>#</w:t>
      </w:r>
      <w:r w:rsidR="00C27676" w:rsidRPr="00085010">
        <w:rPr>
          <w:color w:val="222222"/>
          <w:sz w:val="20"/>
          <w:szCs w:val="20"/>
        </w:rPr>
        <w:t xml:space="preserve"> </w:t>
      </w:r>
      <w:r w:rsidR="00DD790C" w:rsidRPr="00085010">
        <w:rPr>
          <w:color w:val="222222"/>
          <w:sz w:val="20"/>
          <w:szCs w:val="20"/>
        </w:rPr>
        <w:t>23624637452</w:t>
      </w:r>
      <w:r w:rsidR="00E71C05" w:rsidRPr="00085010">
        <w:rPr>
          <w:color w:val="222222"/>
          <w:sz w:val="20"/>
          <w:szCs w:val="20"/>
        </w:rPr>
        <w:t>)</w:t>
      </w:r>
      <w:r w:rsidR="00C27676">
        <w:rPr>
          <w:color w:val="222222"/>
          <w:sz w:val="20"/>
          <w:szCs w:val="20"/>
        </w:rPr>
        <w:t xml:space="preserve">, </w:t>
      </w:r>
      <w:r w:rsidR="00C27676" w:rsidRPr="00085010">
        <w:rPr>
          <w:color w:val="222222"/>
          <w:sz w:val="20"/>
          <w:szCs w:val="20"/>
        </w:rPr>
        <w:t xml:space="preserve">sigortalı olarak çalışan </w:t>
      </w:r>
      <w:r w:rsidR="00C27676" w:rsidRPr="00085010">
        <w:rPr>
          <w:b/>
          <w:sz w:val="20"/>
          <w:szCs w:val="20"/>
        </w:rPr>
        <w:t xml:space="preserve">Av. </w:t>
      </w:r>
      <w:r w:rsidR="00C27676">
        <w:rPr>
          <w:b/>
          <w:sz w:val="20"/>
          <w:szCs w:val="20"/>
        </w:rPr>
        <w:t xml:space="preserve">İlayda Nevin </w:t>
      </w:r>
      <w:proofErr w:type="spellStart"/>
      <w:r w:rsidR="00C27676">
        <w:rPr>
          <w:b/>
          <w:sz w:val="20"/>
          <w:szCs w:val="20"/>
        </w:rPr>
        <w:t>SEYDİOĞLU’nu</w:t>
      </w:r>
      <w:proofErr w:type="spellEnd"/>
      <w:r w:rsidR="00C27676">
        <w:rPr>
          <w:b/>
          <w:sz w:val="20"/>
          <w:szCs w:val="20"/>
        </w:rPr>
        <w:t xml:space="preserve"> (</w:t>
      </w:r>
      <w:r w:rsidR="00C27676">
        <w:rPr>
          <w:color w:val="222222"/>
          <w:sz w:val="20"/>
          <w:szCs w:val="20"/>
        </w:rPr>
        <w:t>27641066394</w:t>
      </w:r>
      <w:r w:rsidR="00C27676" w:rsidRPr="00085010">
        <w:rPr>
          <w:color w:val="222222"/>
          <w:sz w:val="20"/>
          <w:szCs w:val="20"/>
        </w:rPr>
        <w:t>)</w:t>
      </w:r>
      <w:r w:rsidR="00C27676">
        <w:rPr>
          <w:color w:val="222222"/>
          <w:sz w:val="20"/>
          <w:szCs w:val="20"/>
        </w:rPr>
        <w:t xml:space="preserve">, </w:t>
      </w:r>
      <w:r w:rsidR="000B0EA5" w:rsidRPr="00085010">
        <w:rPr>
          <w:color w:val="222222"/>
          <w:sz w:val="20"/>
          <w:szCs w:val="20"/>
        </w:rPr>
        <w:t xml:space="preserve">sigortalı olarak çalışan </w:t>
      </w:r>
      <w:r w:rsidR="000B0EA5" w:rsidRPr="00085010">
        <w:rPr>
          <w:b/>
          <w:sz w:val="20"/>
          <w:szCs w:val="20"/>
        </w:rPr>
        <w:t xml:space="preserve">Av. </w:t>
      </w:r>
      <w:r w:rsidR="00FA2D0B">
        <w:rPr>
          <w:b/>
          <w:sz w:val="20"/>
          <w:szCs w:val="20"/>
        </w:rPr>
        <w:t xml:space="preserve">Simge </w:t>
      </w:r>
      <w:proofErr w:type="spellStart"/>
      <w:r w:rsidR="00FA2D0B">
        <w:rPr>
          <w:b/>
          <w:sz w:val="20"/>
          <w:szCs w:val="20"/>
        </w:rPr>
        <w:t>PAPAKÇİ’yi</w:t>
      </w:r>
      <w:proofErr w:type="spellEnd"/>
      <w:r w:rsidR="000B0EA5">
        <w:rPr>
          <w:b/>
          <w:sz w:val="20"/>
          <w:szCs w:val="20"/>
        </w:rPr>
        <w:t xml:space="preserve"> </w:t>
      </w:r>
      <w:r w:rsidR="000B0EA5" w:rsidRPr="000B0EA5">
        <w:rPr>
          <w:sz w:val="20"/>
          <w:szCs w:val="20"/>
        </w:rPr>
        <w:t xml:space="preserve">(T.C: # </w:t>
      </w:r>
      <w:r w:rsidR="000B0EA5" w:rsidRPr="000B0EA5">
        <w:rPr>
          <w:color w:val="222222"/>
          <w:sz w:val="20"/>
          <w:szCs w:val="20"/>
        </w:rPr>
        <w:t>19952093626</w:t>
      </w:r>
      <w:r w:rsidR="000B0EA5" w:rsidRPr="00085010">
        <w:rPr>
          <w:color w:val="222222"/>
          <w:sz w:val="20"/>
          <w:szCs w:val="20"/>
        </w:rPr>
        <w:t>)</w:t>
      </w:r>
      <w:r w:rsidR="00853167" w:rsidRPr="00085010">
        <w:rPr>
          <w:color w:val="222222"/>
          <w:sz w:val="20"/>
          <w:szCs w:val="20"/>
        </w:rPr>
        <w:t xml:space="preserve"> </w:t>
      </w:r>
      <w:r w:rsidR="0060576E" w:rsidRPr="00085010">
        <w:rPr>
          <w:color w:val="222222"/>
          <w:sz w:val="20"/>
          <w:szCs w:val="20"/>
        </w:rPr>
        <w:t xml:space="preserve">vekil </w:t>
      </w:r>
      <w:proofErr w:type="spellStart"/>
      <w:r w:rsidR="0060576E" w:rsidRPr="00085010">
        <w:rPr>
          <w:color w:val="222222"/>
          <w:sz w:val="20"/>
          <w:szCs w:val="20"/>
        </w:rPr>
        <w:t>nasp</w:t>
      </w:r>
      <w:proofErr w:type="spellEnd"/>
      <w:r w:rsidR="0060576E" w:rsidRPr="00085010">
        <w:rPr>
          <w:color w:val="222222"/>
          <w:sz w:val="20"/>
          <w:szCs w:val="20"/>
        </w:rPr>
        <w:t xml:space="preserve"> ve tayin ettim/ettik.</w:t>
      </w:r>
    </w:p>
    <w:p w14:paraId="14899AD6" w14:textId="77777777" w:rsidR="0060576E" w:rsidRPr="00085010" w:rsidRDefault="0060576E" w:rsidP="00341A39">
      <w:pPr>
        <w:shd w:val="clear" w:color="auto" w:fill="FFFFFF"/>
        <w:jc w:val="both"/>
        <w:outlineLvl w:val="0"/>
        <w:rPr>
          <w:color w:val="222222"/>
          <w:sz w:val="20"/>
          <w:szCs w:val="20"/>
        </w:rPr>
      </w:pPr>
      <w:r w:rsidRPr="00085010">
        <w:rPr>
          <w:color w:val="222222"/>
          <w:sz w:val="20"/>
          <w:szCs w:val="20"/>
        </w:rPr>
        <w:t xml:space="preserve">VEKİL </w:t>
      </w:r>
      <w:proofErr w:type="gramStart"/>
      <w:r w:rsidRPr="00085010">
        <w:rPr>
          <w:color w:val="222222"/>
          <w:sz w:val="20"/>
          <w:szCs w:val="20"/>
        </w:rPr>
        <w:t>EDEN :</w:t>
      </w:r>
      <w:proofErr w:type="gramEnd"/>
      <w:r w:rsidRPr="00085010">
        <w:rPr>
          <w:color w:val="222222"/>
          <w:sz w:val="20"/>
          <w:szCs w:val="20"/>
        </w:rPr>
        <w:t xml:space="preserve"> </w:t>
      </w:r>
    </w:p>
    <w:p w14:paraId="7E05D017" w14:textId="77777777" w:rsidR="0060576E" w:rsidRPr="00085010" w:rsidRDefault="0060576E" w:rsidP="00341A39">
      <w:pPr>
        <w:shd w:val="clear" w:color="auto" w:fill="FFFFFF"/>
        <w:jc w:val="both"/>
        <w:rPr>
          <w:b/>
          <w:sz w:val="20"/>
          <w:szCs w:val="20"/>
        </w:rPr>
      </w:pPr>
      <w:proofErr w:type="gramStart"/>
      <w:r w:rsidRPr="00085010">
        <w:rPr>
          <w:color w:val="222222"/>
          <w:sz w:val="20"/>
          <w:szCs w:val="20"/>
        </w:rPr>
        <w:t>Adres :</w:t>
      </w:r>
      <w:proofErr w:type="gramEnd"/>
    </w:p>
    <w:p w14:paraId="400D0614" w14:textId="77777777" w:rsidR="00F8062F" w:rsidRPr="00085010" w:rsidRDefault="00F8062F" w:rsidP="00341A39">
      <w:pPr>
        <w:jc w:val="both"/>
        <w:rPr>
          <w:sz w:val="20"/>
          <w:szCs w:val="20"/>
        </w:rPr>
      </w:pPr>
    </w:p>
    <w:sectPr w:rsidR="00F8062F" w:rsidRPr="00085010" w:rsidSect="000B0EA5">
      <w:headerReference w:type="default" r:id="rId8"/>
      <w:footerReference w:type="default" r:id="rId9"/>
      <w:pgSz w:w="11906" w:h="16838"/>
      <w:pgMar w:top="673" w:right="566" w:bottom="284" w:left="127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54077" w14:textId="77777777" w:rsidR="003E0EBF" w:rsidRDefault="003E0EBF" w:rsidP="00CD29F3">
      <w:r>
        <w:separator/>
      </w:r>
    </w:p>
  </w:endnote>
  <w:endnote w:type="continuationSeparator" w:id="0">
    <w:p w14:paraId="3202976A" w14:textId="77777777" w:rsidR="003E0EBF" w:rsidRDefault="003E0EBF" w:rsidP="00CD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A5FED" w14:textId="77777777" w:rsidR="002E103E" w:rsidRDefault="0060576E">
    <w:pPr>
      <w:pStyle w:val="AltBilgi"/>
      <w:jc w:val="center"/>
    </w:pPr>
    <w:r>
      <w:rPr>
        <w:noProof/>
      </w:rPr>
      <mc:AlternateContent>
        <mc:Choice Requires="wps">
          <w:drawing>
            <wp:inline distT="0" distB="0" distL="0" distR="0">
              <wp:extent cx="5943600" cy="45085"/>
              <wp:effectExtent l="9525" t="9525" r="0" b="2540"/>
              <wp:docPr id="5" name="AutoShape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1124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AF0190F" id="_x0000_t110" coordsize="21600,21600" o:spt="110" path="m10800,l,10800,10800,21600,21600,10800xe">
              <v:stroke joinstyle="miter"/>
              <v:path gradientshapeok="t" o:connecttype="rect" textboxrect="5400,5400,16200,16200"/>
            </v:shapetype>
            <v:shape id="AutoShape 5"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" fillcolor="black" stroked="f">
              <v:fill r:id="rId1" o:title="" type="pattern"/>
              <w10:anchorlock/>
            </v:shape>
          </w:pict>
        </mc:Fallback>
      </mc:AlternateContent>
    </w:r>
  </w:p>
  <w:p w14:paraId="212EC6A4" w14:textId="77777777" w:rsidR="002E103E" w:rsidRDefault="0060576E">
    <w:pPr>
      <w:pStyle w:val="AltBilgi"/>
      <w:jc w:val="center"/>
    </w:pPr>
    <w:r>
      <w:fldChar w:fldCharType="begin"/>
    </w:r>
    <w:r>
      <w:instrText xml:space="preserve"> PAGE    \* MERGEFORMAT </w:instrText>
    </w:r>
    <w:r>
      <w:fldChar w:fldCharType="separate"/>
    </w:r>
    <w:r w:rsidR="00953BCD">
      <w:rPr>
        <w:noProof/>
      </w:rPr>
      <w:t>2</w:t>
    </w:r>
    <w:r>
      <w:rPr>
        <w:noProof/>
      </w:rPr>
      <w:fldChar w:fldCharType="end"/>
    </w:r>
  </w:p>
  <w:p w14:paraId="1A873641" w14:textId="77777777" w:rsidR="002E103E" w:rsidRDefault="002E10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8E05D" w14:textId="77777777" w:rsidR="003E0EBF" w:rsidRDefault="003E0EBF" w:rsidP="00CD29F3">
      <w:r>
        <w:separator/>
      </w:r>
    </w:p>
  </w:footnote>
  <w:footnote w:type="continuationSeparator" w:id="0">
    <w:p w14:paraId="499C24F5" w14:textId="77777777" w:rsidR="003E0EBF" w:rsidRDefault="003E0EBF" w:rsidP="00CD2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9B24F" w14:textId="77777777" w:rsidR="002E103E" w:rsidRPr="00093E50" w:rsidRDefault="0060576E" w:rsidP="0031000B">
    <w:pPr>
      <w:tabs>
        <w:tab w:val="left" w:pos="540"/>
        <w:tab w:val="left" w:pos="2880"/>
      </w:tabs>
      <w:spacing w:line="360" w:lineRule="auto"/>
      <w:jc w:val="both"/>
    </w:pPr>
    <w:r>
      <w:rPr>
        <w:noProof/>
      </w:rPr>
      <mc:AlternateContent>
        <mc:Choice Requires="wps">
          <w:drawing>
            <wp:anchor distT="0" distB="0" distL="114300" distR="114300" simplePos="0" relativeHeight="251661312" behindDoc="0" locked="0" layoutInCell="1" allowOverlap="1">
              <wp:simplePos x="0" y="0"/>
              <wp:positionH relativeFrom="column">
                <wp:posOffset>3200400</wp:posOffset>
              </wp:positionH>
              <wp:positionV relativeFrom="paragraph">
                <wp:posOffset>0</wp:posOffset>
              </wp:positionV>
              <wp:extent cx="2857500" cy="117348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F13B1" w14:textId="77777777" w:rsidR="002E103E" w:rsidRPr="00EA4683" w:rsidRDefault="002E103E" w:rsidP="0031000B">
                          <w:pPr>
                            <w:rPr>
                              <w:rFonts w:asciiTheme="minorHAnsi" w:hAnsiTheme="minorHAnsi"/>
                              <w:sz w:val="20"/>
                              <w:szCs w:val="20"/>
                            </w:rPr>
                          </w:pPr>
                          <w:r w:rsidRPr="00EA4683">
                            <w:rPr>
                              <w:rFonts w:asciiTheme="minorHAnsi" w:hAnsiTheme="minorHAnsi"/>
                              <w:sz w:val="20"/>
                              <w:szCs w:val="20"/>
                            </w:rPr>
                            <w:t>Cumhuriyet Caddesi Kök Apt. No:193 / 4B</w:t>
                          </w:r>
                        </w:p>
                        <w:p w14:paraId="2D9352C1" w14:textId="77777777" w:rsidR="002E103E" w:rsidRPr="00EA4683" w:rsidRDefault="002E103E" w:rsidP="0031000B">
                          <w:pPr>
                            <w:rPr>
                              <w:rFonts w:asciiTheme="minorHAnsi" w:hAnsiTheme="minorHAnsi"/>
                              <w:sz w:val="20"/>
                              <w:szCs w:val="20"/>
                            </w:rPr>
                          </w:pPr>
                          <w:r w:rsidRPr="00EA4683">
                            <w:rPr>
                              <w:rFonts w:asciiTheme="minorHAnsi" w:hAnsiTheme="minorHAnsi"/>
                              <w:sz w:val="20"/>
                              <w:szCs w:val="20"/>
                            </w:rPr>
                            <w:t>Harbiye / İstanbul</w:t>
                          </w:r>
                        </w:p>
                        <w:p w14:paraId="07DA8DB5" w14:textId="77777777" w:rsidR="002E103E" w:rsidRPr="00EA4683" w:rsidRDefault="002E103E" w:rsidP="0031000B">
                          <w:pPr>
                            <w:rPr>
                              <w:rFonts w:asciiTheme="minorHAnsi" w:hAnsiTheme="minorHAnsi"/>
                              <w:sz w:val="20"/>
                              <w:szCs w:val="20"/>
                            </w:rPr>
                          </w:pPr>
                          <w:r w:rsidRPr="00EA4683">
                            <w:rPr>
                              <w:rFonts w:asciiTheme="minorHAnsi" w:hAnsiTheme="minorHAnsi"/>
                              <w:sz w:val="20"/>
                              <w:szCs w:val="20"/>
                            </w:rPr>
                            <w:t>Tel</w:t>
                          </w:r>
                          <w:r w:rsidRPr="00EA4683">
                            <w:rPr>
                              <w:rFonts w:asciiTheme="minorHAnsi" w:hAnsiTheme="minorHAnsi"/>
                              <w:sz w:val="20"/>
                              <w:szCs w:val="20"/>
                            </w:rPr>
                            <w:tab/>
                            <w:t>: +90 212 241 08 08 pbx</w:t>
                          </w:r>
                        </w:p>
                        <w:p w14:paraId="667B1931" w14:textId="77777777" w:rsidR="002E103E" w:rsidRPr="00EA4683" w:rsidRDefault="002E103E" w:rsidP="0031000B">
                          <w:pPr>
                            <w:rPr>
                              <w:rFonts w:asciiTheme="minorHAnsi" w:hAnsiTheme="minorHAnsi"/>
                              <w:sz w:val="20"/>
                              <w:szCs w:val="20"/>
                            </w:rPr>
                          </w:pPr>
                          <w:r w:rsidRPr="00EA4683">
                            <w:rPr>
                              <w:rFonts w:asciiTheme="minorHAnsi" w:hAnsiTheme="minorHAnsi"/>
                              <w:sz w:val="20"/>
                              <w:szCs w:val="20"/>
                            </w:rPr>
                            <w:t>Tel</w:t>
                          </w:r>
                          <w:r w:rsidRPr="00EA4683">
                            <w:rPr>
                              <w:rFonts w:asciiTheme="minorHAnsi" w:hAnsiTheme="minorHAnsi"/>
                              <w:sz w:val="20"/>
                              <w:szCs w:val="20"/>
                            </w:rPr>
                            <w:tab/>
                            <w:t>: +90 212 241 08 07</w:t>
                          </w:r>
                        </w:p>
                        <w:p w14:paraId="1B824EBC" w14:textId="77777777" w:rsidR="002E103E" w:rsidRPr="00EA4683" w:rsidRDefault="002E103E" w:rsidP="0031000B">
                          <w:pPr>
                            <w:rPr>
                              <w:rFonts w:asciiTheme="minorHAnsi" w:hAnsiTheme="minorHAnsi"/>
                              <w:sz w:val="20"/>
                              <w:szCs w:val="20"/>
                            </w:rPr>
                          </w:pPr>
                          <w:proofErr w:type="spellStart"/>
                          <w:r w:rsidRPr="00EA4683">
                            <w:rPr>
                              <w:rFonts w:asciiTheme="minorHAnsi" w:hAnsiTheme="minorHAnsi"/>
                              <w:sz w:val="20"/>
                              <w:szCs w:val="20"/>
                            </w:rPr>
                            <w:t>Fax</w:t>
                          </w:r>
                          <w:proofErr w:type="spellEnd"/>
                          <w:r w:rsidRPr="00EA4683">
                            <w:rPr>
                              <w:rFonts w:asciiTheme="minorHAnsi" w:hAnsiTheme="minorHAnsi"/>
                              <w:sz w:val="20"/>
                              <w:szCs w:val="20"/>
                            </w:rPr>
                            <w:tab/>
                            <w:t>: +90 212 241 08 06</w:t>
                          </w:r>
                        </w:p>
                        <w:p w14:paraId="71134548" w14:textId="77777777" w:rsidR="002E103E" w:rsidRPr="00EA4683" w:rsidRDefault="002E103E" w:rsidP="0031000B">
                          <w:pPr>
                            <w:rPr>
                              <w:rFonts w:asciiTheme="minorHAnsi" w:hAnsiTheme="minorHAnsi"/>
                              <w:sz w:val="20"/>
                              <w:szCs w:val="20"/>
                            </w:rPr>
                          </w:pPr>
                          <w:proofErr w:type="gramStart"/>
                          <w:r w:rsidRPr="00EA4683">
                            <w:rPr>
                              <w:rFonts w:asciiTheme="minorHAnsi" w:hAnsiTheme="minorHAnsi"/>
                              <w:sz w:val="20"/>
                              <w:szCs w:val="20"/>
                            </w:rPr>
                            <w:t>e</w:t>
                          </w:r>
                          <w:proofErr w:type="gramEnd"/>
                          <w:r w:rsidRPr="00EA4683">
                            <w:rPr>
                              <w:rFonts w:asciiTheme="minorHAnsi" w:hAnsiTheme="minorHAnsi"/>
                              <w:sz w:val="20"/>
                              <w:szCs w:val="20"/>
                            </w:rPr>
                            <w:t>- mail</w:t>
                          </w:r>
                          <w:r w:rsidRPr="00EA4683">
                            <w:rPr>
                              <w:rFonts w:asciiTheme="minorHAnsi" w:hAnsiTheme="minorHAnsi"/>
                              <w:sz w:val="20"/>
                              <w:szCs w:val="20"/>
                            </w:rPr>
                            <w:tab/>
                            <w:t>: info@iseri.av.tr</w:t>
                          </w:r>
                        </w:p>
                        <w:p w14:paraId="0B55C3D6" w14:textId="77777777" w:rsidR="002E103E" w:rsidRPr="00EA4683" w:rsidRDefault="002E103E" w:rsidP="0031000B">
                          <w:pPr>
                            <w:rPr>
                              <w:rFonts w:asciiTheme="minorHAnsi" w:hAnsiTheme="minorHAnsi"/>
                              <w:sz w:val="20"/>
                              <w:szCs w:val="20"/>
                            </w:rPr>
                          </w:pPr>
                          <w:proofErr w:type="gramStart"/>
                          <w:r w:rsidRPr="00EA4683">
                            <w:rPr>
                              <w:rFonts w:asciiTheme="minorHAnsi" w:hAnsiTheme="minorHAnsi"/>
                              <w:sz w:val="20"/>
                              <w:szCs w:val="20"/>
                            </w:rPr>
                            <w:t>web</w:t>
                          </w:r>
                          <w:proofErr w:type="gramEnd"/>
                          <w:r w:rsidRPr="00EA4683">
                            <w:rPr>
                              <w:rFonts w:asciiTheme="minorHAnsi" w:hAnsiTheme="minorHAnsi"/>
                              <w:sz w:val="20"/>
                              <w:szCs w:val="20"/>
                            </w:rPr>
                            <w:tab/>
                            <w:t>: www.iseri.av.tr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2pt;margin-top:0;width:225pt;height:9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ktwIAALo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" filled="f" stroked="f">
              <v:textbox>
                <w:txbxContent>
                  <w:p w14:paraId="4EAF13B1" w14:textId="77777777" w:rsidR="002E103E" w:rsidRPr="00EA4683" w:rsidRDefault="002E103E" w:rsidP="0031000B">
                    <w:pPr>
                      <w:rPr>
                        <w:rFonts w:asciiTheme="minorHAnsi" w:hAnsiTheme="minorHAnsi"/>
                        <w:sz w:val="20"/>
                        <w:szCs w:val="20"/>
                      </w:rPr>
                    </w:pPr>
                    <w:r w:rsidRPr="00EA4683">
                      <w:rPr>
                        <w:rFonts w:asciiTheme="minorHAnsi" w:hAnsiTheme="minorHAnsi"/>
                        <w:sz w:val="20"/>
                        <w:szCs w:val="20"/>
                      </w:rPr>
                      <w:t>Cumhuriyet Caddesi Kök Apt. No:193 / 4B</w:t>
                    </w:r>
                  </w:p>
                  <w:p w14:paraId="2D9352C1" w14:textId="77777777" w:rsidR="002E103E" w:rsidRPr="00EA4683" w:rsidRDefault="002E103E" w:rsidP="0031000B">
                    <w:pPr>
                      <w:rPr>
                        <w:rFonts w:asciiTheme="minorHAnsi" w:hAnsiTheme="minorHAnsi"/>
                        <w:sz w:val="20"/>
                        <w:szCs w:val="20"/>
                      </w:rPr>
                    </w:pPr>
                    <w:r w:rsidRPr="00EA4683">
                      <w:rPr>
                        <w:rFonts w:asciiTheme="minorHAnsi" w:hAnsiTheme="minorHAnsi"/>
                        <w:sz w:val="20"/>
                        <w:szCs w:val="20"/>
                      </w:rPr>
                      <w:t>Harbiye / İstanbul</w:t>
                    </w:r>
                  </w:p>
                  <w:p w14:paraId="07DA8DB5" w14:textId="77777777" w:rsidR="002E103E" w:rsidRPr="00EA4683" w:rsidRDefault="002E103E" w:rsidP="0031000B">
                    <w:pPr>
                      <w:rPr>
                        <w:rFonts w:asciiTheme="minorHAnsi" w:hAnsiTheme="minorHAnsi"/>
                        <w:sz w:val="20"/>
                        <w:szCs w:val="20"/>
                      </w:rPr>
                    </w:pPr>
                    <w:r w:rsidRPr="00EA4683">
                      <w:rPr>
                        <w:rFonts w:asciiTheme="minorHAnsi" w:hAnsiTheme="minorHAnsi"/>
                        <w:sz w:val="20"/>
                        <w:szCs w:val="20"/>
                      </w:rPr>
                      <w:t>Tel</w:t>
                    </w:r>
                    <w:r w:rsidRPr="00EA4683">
                      <w:rPr>
                        <w:rFonts w:asciiTheme="minorHAnsi" w:hAnsiTheme="minorHAnsi"/>
                        <w:sz w:val="20"/>
                        <w:szCs w:val="20"/>
                      </w:rPr>
                      <w:tab/>
                      <w:t>: +90 212 241 08 08 pbx</w:t>
                    </w:r>
                  </w:p>
                  <w:p w14:paraId="667B1931" w14:textId="77777777" w:rsidR="002E103E" w:rsidRPr="00EA4683" w:rsidRDefault="002E103E" w:rsidP="0031000B">
                    <w:pPr>
                      <w:rPr>
                        <w:rFonts w:asciiTheme="minorHAnsi" w:hAnsiTheme="minorHAnsi"/>
                        <w:sz w:val="20"/>
                        <w:szCs w:val="20"/>
                      </w:rPr>
                    </w:pPr>
                    <w:r w:rsidRPr="00EA4683">
                      <w:rPr>
                        <w:rFonts w:asciiTheme="minorHAnsi" w:hAnsiTheme="minorHAnsi"/>
                        <w:sz w:val="20"/>
                        <w:szCs w:val="20"/>
                      </w:rPr>
                      <w:t>Tel</w:t>
                    </w:r>
                    <w:r w:rsidRPr="00EA4683">
                      <w:rPr>
                        <w:rFonts w:asciiTheme="minorHAnsi" w:hAnsiTheme="minorHAnsi"/>
                        <w:sz w:val="20"/>
                        <w:szCs w:val="20"/>
                      </w:rPr>
                      <w:tab/>
                      <w:t>: +90 212 241 08 07</w:t>
                    </w:r>
                  </w:p>
                  <w:p w14:paraId="1B824EBC" w14:textId="77777777" w:rsidR="002E103E" w:rsidRPr="00EA4683" w:rsidRDefault="002E103E" w:rsidP="0031000B">
                    <w:pPr>
                      <w:rPr>
                        <w:rFonts w:asciiTheme="minorHAnsi" w:hAnsiTheme="minorHAnsi"/>
                        <w:sz w:val="20"/>
                        <w:szCs w:val="20"/>
                      </w:rPr>
                    </w:pPr>
                    <w:proofErr w:type="spellStart"/>
                    <w:r w:rsidRPr="00EA4683">
                      <w:rPr>
                        <w:rFonts w:asciiTheme="minorHAnsi" w:hAnsiTheme="minorHAnsi"/>
                        <w:sz w:val="20"/>
                        <w:szCs w:val="20"/>
                      </w:rPr>
                      <w:t>Fax</w:t>
                    </w:r>
                    <w:proofErr w:type="spellEnd"/>
                    <w:r w:rsidRPr="00EA4683">
                      <w:rPr>
                        <w:rFonts w:asciiTheme="minorHAnsi" w:hAnsiTheme="minorHAnsi"/>
                        <w:sz w:val="20"/>
                        <w:szCs w:val="20"/>
                      </w:rPr>
                      <w:tab/>
                      <w:t>: +90 212 241 08 06</w:t>
                    </w:r>
                  </w:p>
                  <w:p w14:paraId="71134548" w14:textId="77777777" w:rsidR="002E103E" w:rsidRPr="00EA4683" w:rsidRDefault="002E103E" w:rsidP="0031000B">
                    <w:pPr>
                      <w:rPr>
                        <w:rFonts w:asciiTheme="minorHAnsi" w:hAnsiTheme="minorHAnsi"/>
                        <w:sz w:val="20"/>
                        <w:szCs w:val="20"/>
                      </w:rPr>
                    </w:pPr>
                    <w:proofErr w:type="gramStart"/>
                    <w:r w:rsidRPr="00EA4683">
                      <w:rPr>
                        <w:rFonts w:asciiTheme="minorHAnsi" w:hAnsiTheme="minorHAnsi"/>
                        <w:sz w:val="20"/>
                        <w:szCs w:val="20"/>
                      </w:rPr>
                      <w:t>e</w:t>
                    </w:r>
                    <w:proofErr w:type="gramEnd"/>
                    <w:r w:rsidRPr="00EA4683">
                      <w:rPr>
                        <w:rFonts w:asciiTheme="minorHAnsi" w:hAnsiTheme="minorHAnsi"/>
                        <w:sz w:val="20"/>
                        <w:szCs w:val="20"/>
                      </w:rPr>
                      <w:t>- mail</w:t>
                    </w:r>
                    <w:r w:rsidRPr="00EA4683">
                      <w:rPr>
                        <w:rFonts w:asciiTheme="minorHAnsi" w:hAnsiTheme="minorHAnsi"/>
                        <w:sz w:val="20"/>
                        <w:szCs w:val="20"/>
                      </w:rPr>
                      <w:tab/>
                      <w:t>: info@iseri.av.tr</w:t>
                    </w:r>
                  </w:p>
                  <w:p w14:paraId="0B55C3D6" w14:textId="77777777" w:rsidR="002E103E" w:rsidRPr="00EA4683" w:rsidRDefault="002E103E" w:rsidP="0031000B">
                    <w:pPr>
                      <w:rPr>
                        <w:rFonts w:asciiTheme="minorHAnsi" w:hAnsiTheme="minorHAnsi"/>
                        <w:sz w:val="20"/>
                        <w:szCs w:val="20"/>
                      </w:rPr>
                    </w:pPr>
                    <w:proofErr w:type="gramStart"/>
                    <w:r w:rsidRPr="00EA4683">
                      <w:rPr>
                        <w:rFonts w:asciiTheme="minorHAnsi" w:hAnsiTheme="minorHAnsi"/>
                        <w:sz w:val="20"/>
                        <w:szCs w:val="20"/>
                      </w:rPr>
                      <w:t>web</w:t>
                    </w:r>
                    <w:proofErr w:type="gramEnd"/>
                    <w:r w:rsidRPr="00EA4683">
                      <w:rPr>
                        <w:rFonts w:asciiTheme="minorHAnsi" w:hAnsiTheme="minorHAnsi"/>
                        <w:sz w:val="20"/>
                        <w:szCs w:val="20"/>
                      </w:rPr>
                      <w:tab/>
                      <w:t>: www.iseri.av.tr</w:t>
                    </w:r>
                  </w:p>
                </w:txbxContent>
              </v:textbox>
            </v:shape>
          </w:pict>
        </mc:Fallback>
      </mc:AlternateContent>
    </w:r>
    <w:r w:rsidR="002E103E">
      <w:rPr>
        <w:noProof/>
      </w:rPr>
      <w:drawing>
        <wp:inline distT="0" distB="0" distL="0" distR="0">
          <wp:extent cx="2275914" cy="94297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5764" cy="947056"/>
                  </a:xfrm>
                  <a:prstGeom prst="rect">
                    <a:avLst/>
                  </a:prstGeom>
                </pic:spPr>
              </pic:pic>
            </a:graphicData>
          </a:graphic>
        </wp:inline>
      </w:drawing>
    </w:r>
  </w:p>
  <w:p w14:paraId="21BA6E9F" w14:textId="77777777" w:rsidR="002E103E" w:rsidRPr="00787FBB" w:rsidRDefault="0060576E" w:rsidP="0031000B">
    <w:pPr>
      <w:tabs>
        <w:tab w:val="left" w:pos="540"/>
        <w:tab w:val="left" w:pos="2880"/>
      </w:tabs>
      <w:spacing w:line="360" w:lineRule="auto"/>
      <w:jc w:val="both"/>
    </w:pPr>
    <w:r>
      <w:rPr>
        <w:noProof/>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140335</wp:posOffset>
              </wp:positionV>
              <wp:extent cx="6400800" cy="0"/>
              <wp:effectExtent l="19050" t="16510" r="19050" b="2159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85D87"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1.05pt" to="47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s2bEw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&#1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3190A"/>
    <w:multiLevelType w:val="hybridMultilevel"/>
    <w:tmpl w:val="6E5667A4"/>
    <w:lvl w:ilvl="0" w:tplc="88FCCC74">
      <w:start w:val="1"/>
      <w:numFmt w:val="decimal"/>
      <w:lvlText w:val="%1-"/>
      <w:lvlJc w:val="left"/>
      <w:pPr>
        <w:ind w:left="-3888" w:hanging="360"/>
      </w:pPr>
      <w:rPr>
        <w:rFonts w:hint="default"/>
        <w:b/>
      </w:rPr>
    </w:lvl>
    <w:lvl w:ilvl="1" w:tplc="041F0019">
      <w:start w:val="1"/>
      <w:numFmt w:val="lowerLetter"/>
      <w:lvlText w:val="%2."/>
      <w:lvlJc w:val="left"/>
      <w:pPr>
        <w:ind w:left="-3168" w:hanging="360"/>
      </w:pPr>
    </w:lvl>
    <w:lvl w:ilvl="2" w:tplc="041F001B">
      <w:start w:val="1"/>
      <w:numFmt w:val="lowerRoman"/>
      <w:lvlText w:val="%3."/>
      <w:lvlJc w:val="right"/>
      <w:pPr>
        <w:ind w:left="-2448" w:hanging="180"/>
      </w:pPr>
    </w:lvl>
    <w:lvl w:ilvl="3" w:tplc="041F000F">
      <w:start w:val="1"/>
      <w:numFmt w:val="decimal"/>
      <w:lvlText w:val="%4."/>
      <w:lvlJc w:val="left"/>
      <w:pPr>
        <w:ind w:left="-1728" w:hanging="360"/>
      </w:pPr>
    </w:lvl>
    <w:lvl w:ilvl="4" w:tplc="041F0019">
      <w:start w:val="1"/>
      <w:numFmt w:val="lowerLetter"/>
      <w:lvlText w:val="%5."/>
      <w:lvlJc w:val="left"/>
      <w:pPr>
        <w:ind w:left="-1008" w:hanging="360"/>
      </w:pPr>
    </w:lvl>
    <w:lvl w:ilvl="5" w:tplc="041F001B">
      <w:start w:val="1"/>
      <w:numFmt w:val="lowerRoman"/>
      <w:lvlText w:val="%6."/>
      <w:lvlJc w:val="right"/>
      <w:pPr>
        <w:ind w:left="-288" w:hanging="180"/>
      </w:pPr>
    </w:lvl>
    <w:lvl w:ilvl="6" w:tplc="041F000F">
      <w:start w:val="1"/>
      <w:numFmt w:val="decimal"/>
      <w:lvlText w:val="%7."/>
      <w:lvlJc w:val="left"/>
      <w:pPr>
        <w:ind w:left="432" w:hanging="360"/>
      </w:pPr>
    </w:lvl>
    <w:lvl w:ilvl="7" w:tplc="041F0019">
      <w:start w:val="1"/>
      <w:numFmt w:val="lowerLetter"/>
      <w:lvlText w:val="%8."/>
      <w:lvlJc w:val="left"/>
      <w:pPr>
        <w:ind w:left="1152" w:hanging="360"/>
      </w:pPr>
    </w:lvl>
    <w:lvl w:ilvl="8" w:tplc="041F001B">
      <w:start w:val="1"/>
      <w:numFmt w:val="lowerRoman"/>
      <w:lvlText w:val="%9."/>
      <w:lvlJc w:val="right"/>
      <w:pPr>
        <w:ind w:left="1872" w:hanging="180"/>
      </w:pPr>
    </w:lvl>
  </w:abstractNum>
  <w:abstractNum w:abstractNumId="1" w15:restartNumberingAfterBreak="0">
    <w:nsid w:val="0C6C3E84"/>
    <w:multiLevelType w:val="hybridMultilevel"/>
    <w:tmpl w:val="A15CEE4E"/>
    <w:lvl w:ilvl="0" w:tplc="B6BCC82E">
      <w:start w:val="1"/>
      <w:numFmt w:val="decimal"/>
      <w:lvlText w:val="%1-"/>
      <w:lvlJc w:val="left"/>
      <w:pPr>
        <w:ind w:left="2490" w:hanging="360"/>
      </w:pPr>
      <w:rPr>
        <w:rFonts w:hint="default"/>
        <w:b/>
      </w:rPr>
    </w:lvl>
    <w:lvl w:ilvl="1" w:tplc="041F0019" w:tentative="1">
      <w:start w:val="1"/>
      <w:numFmt w:val="lowerLetter"/>
      <w:lvlText w:val="%2."/>
      <w:lvlJc w:val="left"/>
      <w:pPr>
        <w:ind w:left="3210" w:hanging="360"/>
      </w:pPr>
    </w:lvl>
    <w:lvl w:ilvl="2" w:tplc="041F001B" w:tentative="1">
      <w:start w:val="1"/>
      <w:numFmt w:val="lowerRoman"/>
      <w:lvlText w:val="%3."/>
      <w:lvlJc w:val="right"/>
      <w:pPr>
        <w:ind w:left="3930" w:hanging="180"/>
      </w:pPr>
    </w:lvl>
    <w:lvl w:ilvl="3" w:tplc="041F000F" w:tentative="1">
      <w:start w:val="1"/>
      <w:numFmt w:val="decimal"/>
      <w:lvlText w:val="%4."/>
      <w:lvlJc w:val="left"/>
      <w:pPr>
        <w:ind w:left="4650" w:hanging="360"/>
      </w:pPr>
    </w:lvl>
    <w:lvl w:ilvl="4" w:tplc="041F0019" w:tentative="1">
      <w:start w:val="1"/>
      <w:numFmt w:val="lowerLetter"/>
      <w:lvlText w:val="%5."/>
      <w:lvlJc w:val="left"/>
      <w:pPr>
        <w:ind w:left="5370" w:hanging="360"/>
      </w:pPr>
    </w:lvl>
    <w:lvl w:ilvl="5" w:tplc="041F001B" w:tentative="1">
      <w:start w:val="1"/>
      <w:numFmt w:val="lowerRoman"/>
      <w:lvlText w:val="%6."/>
      <w:lvlJc w:val="right"/>
      <w:pPr>
        <w:ind w:left="6090" w:hanging="180"/>
      </w:pPr>
    </w:lvl>
    <w:lvl w:ilvl="6" w:tplc="041F000F" w:tentative="1">
      <w:start w:val="1"/>
      <w:numFmt w:val="decimal"/>
      <w:lvlText w:val="%7."/>
      <w:lvlJc w:val="left"/>
      <w:pPr>
        <w:ind w:left="6810" w:hanging="360"/>
      </w:pPr>
    </w:lvl>
    <w:lvl w:ilvl="7" w:tplc="041F0019" w:tentative="1">
      <w:start w:val="1"/>
      <w:numFmt w:val="lowerLetter"/>
      <w:lvlText w:val="%8."/>
      <w:lvlJc w:val="left"/>
      <w:pPr>
        <w:ind w:left="7530" w:hanging="360"/>
      </w:pPr>
    </w:lvl>
    <w:lvl w:ilvl="8" w:tplc="041F001B" w:tentative="1">
      <w:start w:val="1"/>
      <w:numFmt w:val="lowerRoman"/>
      <w:lvlText w:val="%9."/>
      <w:lvlJc w:val="right"/>
      <w:pPr>
        <w:ind w:left="8250" w:hanging="180"/>
      </w:pPr>
    </w:lvl>
  </w:abstractNum>
  <w:abstractNum w:abstractNumId="2" w15:restartNumberingAfterBreak="0">
    <w:nsid w:val="0F5F6774"/>
    <w:multiLevelType w:val="hybridMultilevel"/>
    <w:tmpl w:val="365832B2"/>
    <w:lvl w:ilvl="0" w:tplc="041F0001">
      <w:start w:val="1"/>
      <w:numFmt w:val="bullet"/>
      <w:lvlText w:val=""/>
      <w:lvlJc w:val="left"/>
      <w:pPr>
        <w:ind w:left="2844" w:hanging="360"/>
      </w:pPr>
      <w:rPr>
        <w:rFonts w:ascii="Symbol" w:hAnsi="Symbol" w:hint="default"/>
      </w:rPr>
    </w:lvl>
    <w:lvl w:ilvl="1" w:tplc="041F0003" w:tentative="1">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3" w15:restartNumberingAfterBreak="0">
    <w:nsid w:val="15690B65"/>
    <w:multiLevelType w:val="hybridMultilevel"/>
    <w:tmpl w:val="61D6D888"/>
    <w:lvl w:ilvl="0" w:tplc="A40E4D00">
      <w:start w:val="20"/>
      <w:numFmt w:val="bullet"/>
      <w:lvlText w:val="-"/>
      <w:lvlJc w:val="left"/>
      <w:pPr>
        <w:ind w:left="3195" w:hanging="360"/>
      </w:pPr>
      <w:rPr>
        <w:rFonts w:ascii="Times New Roman" w:eastAsia="Times New Roman" w:hAnsi="Times New Roman" w:cs="Times New Roman" w:hint="default"/>
      </w:rPr>
    </w:lvl>
    <w:lvl w:ilvl="1" w:tplc="041F0003" w:tentative="1">
      <w:start w:val="1"/>
      <w:numFmt w:val="bullet"/>
      <w:lvlText w:val="o"/>
      <w:lvlJc w:val="left"/>
      <w:pPr>
        <w:ind w:left="3915" w:hanging="360"/>
      </w:pPr>
      <w:rPr>
        <w:rFonts w:ascii="Courier New" w:hAnsi="Courier New" w:cs="Courier New" w:hint="default"/>
      </w:rPr>
    </w:lvl>
    <w:lvl w:ilvl="2" w:tplc="041F0005" w:tentative="1">
      <w:start w:val="1"/>
      <w:numFmt w:val="bullet"/>
      <w:lvlText w:val=""/>
      <w:lvlJc w:val="left"/>
      <w:pPr>
        <w:ind w:left="4635" w:hanging="360"/>
      </w:pPr>
      <w:rPr>
        <w:rFonts w:ascii="Wingdings" w:hAnsi="Wingdings" w:hint="default"/>
      </w:rPr>
    </w:lvl>
    <w:lvl w:ilvl="3" w:tplc="041F0001" w:tentative="1">
      <w:start w:val="1"/>
      <w:numFmt w:val="bullet"/>
      <w:lvlText w:val=""/>
      <w:lvlJc w:val="left"/>
      <w:pPr>
        <w:ind w:left="5355" w:hanging="360"/>
      </w:pPr>
      <w:rPr>
        <w:rFonts w:ascii="Symbol" w:hAnsi="Symbol" w:hint="default"/>
      </w:rPr>
    </w:lvl>
    <w:lvl w:ilvl="4" w:tplc="041F0003" w:tentative="1">
      <w:start w:val="1"/>
      <w:numFmt w:val="bullet"/>
      <w:lvlText w:val="o"/>
      <w:lvlJc w:val="left"/>
      <w:pPr>
        <w:ind w:left="6075" w:hanging="360"/>
      </w:pPr>
      <w:rPr>
        <w:rFonts w:ascii="Courier New" w:hAnsi="Courier New" w:cs="Courier New" w:hint="default"/>
      </w:rPr>
    </w:lvl>
    <w:lvl w:ilvl="5" w:tplc="041F0005" w:tentative="1">
      <w:start w:val="1"/>
      <w:numFmt w:val="bullet"/>
      <w:lvlText w:val=""/>
      <w:lvlJc w:val="left"/>
      <w:pPr>
        <w:ind w:left="6795" w:hanging="360"/>
      </w:pPr>
      <w:rPr>
        <w:rFonts w:ascii="Wingdings" w:hAnsi="Wingdings" w:hint="default"/>
      </w:rPr>
    </w:lvl>
    <w:lvl w:ilvl="6" w:tplc="041F0001" w:tentative="1">
      <w:start w:val="1"/>
      <w:numFmt w:val="bullet"/>
      <w:lvlText w:val=""/>
      <w:lvlJc w:val="left"/>
      <w:pPr>
        <w:ind w:left="7515" w:hanging="360"/>
      </w:pPr>
      <w:rPr>
        <w:rFonts w:ascii="Symbol" w:hAnsi="Symbol" w:hint="default"/>
      </w:rPr>
    </w:lvl>
    <w:lvl w:ilvl="7" w:tplc="041F0003" w:tentative="1">
      <w:start w:val="1"/>
      <w:numFmt w:val="bullet"/>
      <w:lvlText w:val="o"/>
      <w:lvlJc w:val="left"/>
      <w:pPr>
        <w:ind w:left="8235" w:hanging="360"/>
      </w:pPr>
      <w:rPr>
        <w:rFonts w:ascii="Courier New" w:hAnsi="Courier New" w:cs="Courier New" w:hint="default"/>
      </w:rPr>
    </w:lvl>
    <w:lvl w:ilvl="8" w:tplc="041F0005" w:tentative="1">
      <w:start w:val="1"/>
      <w:numFmt w:val="bullet"/>
      <w:lvlText w:val=""/>
      <w:lvlJc w:val="left"/>
      <w:pPr>
        <w:ind w:left="8955" w:hanging="360"/>
      </w:pPr>
      <w:rPr>
        <w:rFonts w:ascii="Wingdings" w:hAnsi="Wingdings" w:hint="default"/>
      </w:rPr>
    </w:lvl>
  </w:abstractNum>
  <w:abstractNum w:abstractNumId="4" w15:restartNumberingAfterBreak="0">
    <w:nsid w:val="232E516E"/>
    <w:multiLevelType w:val="hybridMultilevel"/>
    <w:tmpl w:val="6D0499FE"/>
    <w:lvl w:ilvl="0" w:tplc="E2100A52">
      <w:start w:val="5"/>
      <w:numFmt w:val="bullet"/>
      <w:lvlText w:val=""/>
      <w:lvlJc w:val="left"/>
      <w:pPr>
        <w:ind w:left="2131" w:hanging="360"/>
      </w:pPr>
      <w:rPr>
        <w:rFonts w:ascii="Symbol" w:eastAsia="Times New Roman" w:hAnsi="Symbol" w:cs="Times New Roman" w:hint="default"/>
      </w:rPr>
    </w:lvl>
    <w:lvl w:ilvl="1" w:tplc="041F0003" w:tentative="1">
      <w:start w:val="1"/>
      <w:numFmt w:val="bullet"/>
      <w:lvlText w:val="o"/>
      <w:lvlJc w:val="left"/>
      <w:pPr>
        <w:ind w:left="2851" w:hanging="360"/>
      </w:pPr>
      <w:rPr>
        <w:rFonts w:ascii="Courier New" w:hAnsi="Courier New" w:cs="Courier New" w:hint="default"/>
      </w:rPr>
    </w:lvl>
    <w:lvl w:ilvl="2" w:tplc="041F0005" w:tentative="1">
      <w:start w:val="1"/>
      <w:numFmt w:val="bullet"/>
      <w:lvlText w:val=""/>
      <w:lvlJc w:val="left"/>
      <w:pPr>
        <w:ind w:left="3571" w:hanging="360"/>
      </w:pPr>
      <w:rPr>
        <w:rFonts w:ascii="Wingdings" w:hAnsi="Wingdings" w:hint="default"/>
      </w:rPr>
    </w:lvl>
    <w:lvl w:ilvl="3" w:tplc="041F0001" w:tentative="1">
      <w:start w:val="1"/>
      <w:numFmt w:val="bullet"/>
      <w:lvlText w:val=""/>
      <w:lvlJc w:val="left"/>
      <w:pPr>
        <w:ind w:left="4291" w:hanging="360"/>
      </w:pPr>
      <w:rPr>
        <w:rFonts w:ascii="Symbol" w:hAnsi="Symbol" w:hint="default"/>
      </w:rPr>
    </w:lvl>
    <w:lvl w:ilvl="4" w:tplc="041F0003" w:tentative="1">
      <w:start w:val="1"/>
      <w:numFmt w:val="bullet"/>
      <w:lvlText w:val="o"/>
      <w:lvlJc w:val="left"/>
      <w:pPr>
        <w:ind w:left="5011" w:hanging="360"/>
      </w:pPr>
      <w:rPr>
        <w:rFonts w:ascii="Courier New" w:hAnsi="Courier New" w:cs="Courier New" w:hint="default"/>
      </w:rPr>
    </w:lvl>
    <w:lvl w:ilvl="5" w:tplc="041F0005" w:tentative="1">
      <w:start w:val="1"/>
      <w:numFmt w:val="bullet"/>
      <w:lvlText w:val=""/>
      <w:lvlJc w:val="left"/>
      <w:pPr>
        <w:ind w:left="5731" w:hanging="360"/>
      </w:pPr>
      <w:rPr>
        <w:rFonts w:ascii="Wingdings" w:hAnsi="Wingdings" w:hint="default"/>
      </w:rPr>
    </w:lvl>
    <w:lvl w:ilvl="6" w:tplc="041F0001" w:tentative="1">
      <w:start w:val="1"/>
      <w:numFmt w:val="bullet"/>
      <w:lvlText w:val=""/>
      <w:lvlJc w:val="left"/>
      <w:pPr>
        <w:ind w:left="6451" w:hanging="360"/>
      </w:pPr>
      <w:rPr>
        <w:rFonts w:ascii="Symbol" w:hAnsi="Symbol" w:hint="default"/>
      </w:rPr>
    </w:lvl>
    <w:lvl w:ilvl="7" w:tplc="041F0003" w:tentative="1">
      <w:start w:val="1"/>
      <w:numFmt w:val="bullet"/>
      <w:lvlText w:val="o"/>
      <w:lvlJc w:val="left"/>
      <w:pPr>
        <w:ind w:left="7171" w:hanging="360"/>
      </w:pPr>
      <w:rPr>
        <w:rFonts w:ascii="Courier New" w:hAnsi="Courier New" w:cs="Courier New" w:hint="default"/>
      </w:rPr>
    </w:lvl>
    <w:lvl w:ilvl="8" w:tplc="041F0005" w:tentative="1">
      <w:start w:val="1"/>
      <w:numFmt w:val="bullet"/>
      <w:lvlText w:val=""/>
      <w:lvlJc w:val="left"/>
      <w:pPr>
        <w:ind w:left="7891" w:hanging="360"/>
      </w:pPr>
      <w:rPr>
        <w:rFonts w:ascii="Wingdings" w:hAnsi="Wingdings" w:hint="default"/>
      </w:rPr>
    </w:lvl>
  </w:abstractNum>
  <w:abstractNum w:abstractNumId="5" w15:restartNumberingAfterBreak="0">
    <w:nsid w:val="276A3CB3"/>
    <w:multiLevelType w:val="multilevel"/>
    <w:tmpl w:val="CABE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D5333"/>
    <w:multiLevelType w:val="hybridMultilevel"/>
    <w:tmpl w:val="330472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183E5A"/>
    <w:multiLevelType w:val="hybridMultilevel"/>
    <w:tmpl w:val="5D2E150A"/>
    <w:lvl w:ilvl="0" w:tplc="F0580446">
      <w:start w:val="1"/>
      <w:numFmt w:val="lowerLetter"/>
      <w:lvlText w:val="%1)"/>
      <w:lvlJc w:val="left"/>
      <w:pPr>
        <w:ind w:left="2490" w:hanging="360"/>
      </w:pPr>
      <w:rPr>
        <w:rFonts w:hint="default"/>
      </w:rPr>
    </w:lvl>
    <w:lvl w:ilvl="1" w:tplc="041F0019" w:tentative="1">
      <w:start w:val="1"/>
      <w:numFmt w:val="lowerLetter"/>
      <w:lvlText w:val="%2."/>
      <w:lvlJc w:val="left"/>
      <w:pPr>
        <w:ind w:left="3210" w:hanging="360"/>
      </w:pPr>
    </w:lvl>
    <w:lvl w:ilvl="2" w:tplc="041F001B" w:tentative="1">
      <w:start w:val="1"/>
      <w:numFmt w:val="lowerRoman"/>
      <w:lvlText w:val="%3."/>
      <w:lvlJc w:val="right"/>
      <w:pPr>
        <w:ind w:left="3930" w:hanging="180"/>
      </w:pPr>
    </w:lvl>
    <w:lvl w:ilvl="3" w:tplc="041F000F" w:tentative="1">
      <w:start w:val="1"/>
      <w:numFmt w:val="decimal"/>
      <w:lvlText w:val="%4."/>
      <w:lvlJc w:val="left"/>
      <w:pPr>
        <w:ind w:left="4650" w:hanging="360"/>
      </w:pPr>
    </w:lvl>
    <w:lvl w:ilvl="4" w:tplc="041F0019" w:tentative="1">
      <w:start w:val="1"/>
      <w:numFmt w:val="lowerLetter"/>
      <w:lvlText w:val="%5."/>
      <w:lvlJc w:val="left"/>
      <w:pPr>
        <w:ind w:left="5370" w:hanging="360"/>
      </w:pPr>
    </w:lvl>
    <w:lvl w:ilvl="5" w:tplc="041F001B" w:tentative="1">
      <w:start w:val="1"/>
      <w:numFmt w:val="lowerRoman"/>
      <w:lvlText w:val="%6."/>
      <w:lvlJc w:val="right"/>
      <w:pPr>
        <w:ind w:left="6090" w:hanging="180"/>
      </w:pPr>
    </w:lvl>
    <w:lvl w:ilvl="6" w:tplc="041F000F" w:tentative="1">
      <w:start w:val="1"/>
      <w:numFmt w:val="decimal"/>
      <w:lvlText w:val="%7."/>
      <w:lvlJc w:val="left"/>
      <w:pPr>
        <w:ind w:left="6810" w:hanging="360"/>
      </w:pPr>
    </w:lvl>
    <w:lvl w:ilvl="7" w:tplc="041F0019" w:tentative="1">
      <w:start w:val="1"/>
      <w:numFmt w:val="lowerLetter"/>
      <w:lvlText w:val="%8."/>
      <w:lvlJc w:val="left"/>
      <w:pPr>
        <w:ind w:left="7530" w:hanging="360"/>
      </w:pPr>
    </w:lvl>
    <w:lvl w:ilvl="8" w:tplc="041F001B" w:tentative="1">
      <w:start w:val="1"/>
      <w:numFmt w:val="lowerRoman"/>
      <w:lvlText w:val="%9."/>
      <w:lvlJc w:val="right"/>
      <w:pPr>
        <w:ind w:left="8250" w:hanging="180"/>
      </w:pPr>
    </w:lvl>
  </w:abstractNum>
  <w:abstractNum w:abstractNumId="8" w15:restartNumberingAfterBreak="0">
    <w:nsid w:val="49800394"/>
    <w:multiLevelType w:val="hybridMultilevel"/>
    <w:tmpl w:val="0A7A4A0E"/>
    <w:lvl w:ilvl="0" w:tplc="041F0001">
      <w:start w:val="1"/>
      <w:numFmt w:val="bullet"/>
      <w:lvlText w:val=""/>
      <w:lvlJc w:val="left"/>
      <w:pPr>
        <w:ind w:left="3615"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4C150028"/>
    <w:multiLevelType w:val="hybridMultilevel"/>
    <w:tmpl w:val="7AE06B4C"/>
    <w:lvl w:ilvl="0" w:tplc="A92C705C">
      <w:start w:val="1"/>
      <w:numFmt w:val="decimal"/>
      <w:lvlText w:val="%1-"/>
      <w:lvlJc w:val="left"/>
      <w:pPr>
        <w:ind w:left="2490" w:hanging="360"/>
      </w:pPr>
      <w:rPr>
        <w:b/>
      </w:rPr>
    </w:lvl>
    <w:lvl w:ilvl="1" w:tplc="041F0019">
      <w:start w:val="1"/>
      <w:numFmt w:val="lowerLetter"/>
      <w:lvlText w:val="%2."/>
      <w:lvlJc w:val="left"/>
      <w:pPr>
        <w:ind w:left="321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681DEF"/>
    <w:multiLevelType w:val="hybridMultilevel"/>
    <w:tmpl w:val="CD942C1E"/>
    <w:lvl w:ilvl="0" w:tplc="76787ACE">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11" w15:restartNumberingAfterBreak="0">
    <w:nsid w:val="67ED4F82"/>
    <w:multiLevelType w:val="hybridMultilevel"/>
    <w:tmpl w:val="1FC66CC8"/>
    <w:lvl w:ilvl="0" w:tplc="A9D4DEEC">
      <w:start w:val="1"/>
      <w:numFmt w:val="decimal"/>
      <w:lvlText w:val="%1-"/>
      <w:lvlJc w:val="left"/>
      <w:pPr>
        <w:ind w:left="1771" w:hanging="360"/>
      </w:pPr>
      <w:rPr>
        <w:rFonts w:hint="default"/>
        <w:b/>
      </w:rPr>
    </w:lvl>
    <w:lvl w:ilvl="1" w:tplc="041F0019" w:tentative="1">
      <w:start w:val="1"/>
      <w:numFmt w:val="lowerLetter"/>
      <w:lvlText w:val="%2."/>
      <w:lvlJc w:val="left"/>
      <w:pPr>
        <w:ind w:left="2491" w:hanging="360"/>
      </w:pPr>
    </w:lvl>
    <w:lvl w:ilvl="2" w:tplc="041F001B" w:tentative="1">
      <w:start w:val="1"/>
      <w:numFmt w:val="lowerRoman"/>
      <w:lvlText w:val="%3."/>
      <w:lvlJc w:val="right"/>
      <w:pPr>
        <w:ind w:left="3211" w:hanging="180"/>
      </w:pPr>
    </w:lvl>
    <w:lvl w:ilvl="3" w:tplc="041F000F" w:tentative="1">
      <w:start w:val="1"/>
      <w:numFmt w:val="decimal"/>
      <w:lvlText w:val="%4."/>
      <w:lvlJc w:val="left"/>
      <w:pPr>
        <w:ind w:left="3931" w:hanging="360"/>
      </w:pPr>
    </w:lvl>
    <w:lvl w:ilvl="4" w:tplc="041F0019" w:tentative="1">
      <w:start w:val="1"/>
      <w:numFmt w:val="lowerLetter"/>
      <w:lvlText w:val="%5."/>
      <w:lvlJc w:val="left"/>
      <w:pPr>
        <w:ind w:left="4651" w:hanging="360"/>
      </w:pPr>
    </w:lvl>
    <w:lvl w:ilvl="5" w:tplc="041F001B" w:tentative="1">
      <w:start w:val="1"/>
      <w:numFmt w:val="lowerRoman"/>
      <w:lvlText w:val="%6."/>
      <w:lvlJc w:val="right"/>
      <w:pPr>
        <w:ind w:left="5371" w:hanging="180"/>
      </w:pPr>
    </w:lvl>
    <w:lvl w:ilvl="6" w:tplc="041F000F" w:tentative="1">
      <w:start w:val="1"/>
      <w:numFmt w:val="decimal"/>
      <w:lvlText w:val="%7."/>
      <w:lvlJc w:val="left"/>
      <w:pPr>
        <w:ind w:left="6091" w:hanging="360"/>
      </w:pPr>
    </w:lvl>
    <w:lvl w:ilvl="7" w:tplc="041F0019" w:tentative="1">
      <w:start w:val="1"/>
      <w:numFmt w:val="lowerLetter"/>
      <w:lvlText w:val="%8."/>
      <w:lvlJc w:val="left"/>
      <w:pPr>
        <w:ind w:left="6811" w:hanging="360"/>
      </w:pPr>
    </w:lvl>
    <w:lvl w:ilvl="8" w:tplc="041F001B" w:tentative="1">
      <w:start w:val="1"/>
      <w:numFmt w:val="lowerRoman"/>
      <w:lvlText w:val="%9."/>
      <w:lvlJc w:val="right"/>
      <w:pPr>
        <w:ind w:left="7531" w:hanging="180"/>
      </w:pPr>
    </w:lvl>
  </w:abstractNum>
  <w:abstractNum w:abstractNumId="12" w15:restartNumberingAfterBreak="0">
    <w:nsid w:val="71243134"/>
    <w:multiLevelType w:val="hybridMultilevel"/>
    <w:tmpl w:val="15A25680"/>
    <w:lvl w:ilvl="0" w:tplc="C7B2AC48">
      <w:start w:val="1"/>
      <w:numFmt w:val="decimal"/>
      <w:lvlText w:val="%1-"/>
      <w:lvlJc w:val="left"/>
      <w:pPr>
        <w:ind w:left="720" w:hanging="360"/>
      </w:pPr>
      <w:rPr>
        <w:rFonts w:hint="default"/>
        <w:b/>
        <w:i w:val="0"/>
        <w:color w:val="00000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2FB4DBD"/>
    <w:multiLevelType w:val="hybridMultilevel"/>
    <w:tmpl w:val="066CA2BA"/>
    <w:lvl w:ilvl="0" w:tplc="6466FB86">
      <w:start w:val="1"/>
      <w:numFmt w:val="decimal"/>
      <w:lvlText w:val="%1-"/>
      <w:lvlJc w:val="left"/>
      <w:pPr>
        <w:ind w:left="3195" w:hanging="360"/>
      </w:pPr>
      <w:rPr>
        <w:rFonts w:hint="default"/>
        <w:b/>
      </w:rPr>
    </w:lvl>
    <w:lvl w:ilvl="1" w:tplc="041F0019" w:tentative="1">
      <w:start w:val="1"/>
      <w:numFmt w:val="lowerLetter"/>
      <w:lvlText w:val="%2."/>
      <w:lvlJc w:val="left"/>
      <w:pPr>
        <w:ind w:left="3915" w:hanging="360"/>
      </w:pPr>
    </w:lvl>
    <w:lvl w:ilvl="2" w:tplc="041F001B" w:tentative="1">
      <w:start w:val="1"/>
      <w:numFmt w:val="lowerRoman"/>
      <w:lvlText w:val="%3."/>
      <w:lvlJc w:val="right"/>
      <w:pPr>
        <w:ind w:left="4635" w:hanging="180"/>
      </w:pPr>
    </w:lvl>
    <w:lvl w:ilvl="3" w:tplc="041F000F" w:tentative="1">
      <w:start w:val="1"/>
      <w:numFmt w:val="decimal"/>
      <w:lvlText w:val="%4."/>
      <w:lvlJc w:val="left"/>
      <w:pPr>
        <w:ind w:left="5355" w:hanging="360"/>
      </w:pPr>
    </w:lvl>
    <w:lvl w:ilvl="4" w:tplc="041F0019" w:tentative="1">
      <w:start w:val="1"/>
      <w:numFmt w:val="lowerLetter"/>
      <w:lvlText w:val="%5."/>
      <w:lvlJc w:val="left"/>
      <w:pPr>
        <w:ind w:left="6075" w:hanging="360"/>
      </w:pPr>
    </w:lvl>
    <w:lvl w:ilvl="5" w:tplc="041F001B" w:tentative="1">
      <w:start w:val="1"/>
      <w:numFmt w:val="lowerRoman"/>
      <w:lvlText w:val="%6."/>
      <w:lvlJc w:val="right"/>
      <w:pPr>
        <w:ind w:left="6795" w:hanging="180"/>
      </w:pPr>
    </w:lvl>
    <w:lvl w:ilvl="6" w:tplc="041F000F" w:tentative="1">
      <w:start w:val="1"/>
      <w:numFmt w:val="decimal"/>
      <w:lvlText w:val="%7."/>
      <w:lvlJc w:val="left"/>
      <w:pPr>
        <w:ind w:left="7515" w:hanging="360"/>
      </w:pPr>
    </w:lvl>
    <w:lvl w:ilvl="7" w:tplc="041F0019" w:tentative="1">
      <w:start w:val="1"/>
      <w:numFmt w:val="lowerLetter"/>
      <w:lvlText w:val="%8."/>
      <w:lvlJc w:val="left"/>
      <w:pPr>
        <w:ind w:left="8235" w:hanging="360"/>
      </w:pPr>
    </w:lvl>
    <w:lvl w:ilvl="8" w:tplc="041F001B" w:tentative="1">
      <w:start w:val="1"/>
      <w:numFmt w:val="lowerRoman"/>
      <w:lvlText w:val="%9."/>
      <w:lvlJc w:val="right"/>
      <w:pPr>
        <w:ind w:left="8955" w:hanging="180"/>
      </w:pPr>
    </w:lvl>
  </w:abstractNum>
  <w:abstractNum w:abstractNumId="14" w15:restartNumberingAfterBreak="0">
    <w:nsid w:val="77831F8A"/>
    <w:multiLevelType w:val="hybridMultilevel"/>
    <w:tmpl w:val="4BEAD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6"/>
  </w:num>
  <w:num w:numId="3">
    <w:abstractNumId w:val="12"/>
  </w:num>
  <w:num w:numId="4">
    <w:abstractNumId w:val="13"/>
  </w:num>
  <w:num w:numId="5">
    <w:abstractNumId w:val="11"/>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14"/>
  </w:num>
  <w:num w:numId="12">
    <w:abstractNumId w:val="7"/>
  </w:num>
  <w:num w:numId="13">
    <w:abstractNumId w:val="1"/>
  </w:num>
  <w:num w:numId="14">
    <w:abstractNumId w:val="3"/>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20"/>
    <w:rsid w:val="0000462B"/>
    <w:rsid w:val="00017064"/>
    <w:rsid w:val="00021A6F"/>
    <w:rsid w:val="00023A73"/>
    <w:rsid w:val="00024B52"/>
    <w:rsid w:val="00025C1D"/>
    <w:rsid w:val="000405C7"/>
    <w:rsid w:val="000432ED"/>
    <w:rsid w:val="00043E7B"/>
    <w:rsid w:val="0005147F"/>
    <w:rsid w:val="000555D9"/>
    <w:rsid w:val="0005679F"/>
    <w:rsid w:val="000575BA"/>
    <w:rsid w:val="00060898"/>
    <w:rsid w:val="00060DAE"/>
    <w:rsid w:val="000657A2"/>
    <w:rsid w:val="00077E90"/>
    <w:rsid w:val="00085010"/>
    <w:rsid w:val="00092686"/>
    <w:rsid w:val="000B0EA5"/>
    <w:rsid w:val="000B7817"/>
    <w:rsid w:val="000D4A0A"/>
    <w:rsid w:val="000D4FAD"/>
    <w:rsid w:val="000E4759"/>
    <w:rsid w:val="00125020"/>
    <w:rsid w:val="001305F6"/>
    <w:rsid w:val="00142CD1"/>
    <w:rsid w:val="001661CE"/>
    <w:rsid w:val="00166D3D"/>
    <w:rsid w:val="00170A50"/>
    <w:rsid w:val="001902E1"/>
    <w:rsid w:val="001A0024"/>
    <w:rsid w:val="001A056E"/>
    <w:rsid w:val="001A128F"/>
    <w:rsid w:val="001A30CC"/>
    <w:rsid w:val="001B2DF1"/>
    <w:rsid w:val="001C2A9E"/>
    <w:rsid w:val="001D4405"/>
    <w:rsid w:val="001E2351"/>
    <w:rsid w:val="001F314F"/>
    <w:rsid w:val="00203D1C"/>
    <w:rsid w:val="00204777"/>
    <w:rsid w:val="00230218"/>
    <w:rsid w:val="00257757"/>
    <w:rsid w:val="002609D9"/>
    <w:rsid w:val="00260CD3"/>
    <w:rsid w:val="00277E67"/>
    <w:rsid w:val="00282A5B"/>
    <w:rsid w:val="00284F11"/>
    <w:rsid w:val="002A5D08"/>
    <w:rsid w:val="002A7598"/>
    <w:rsid w:val="002C2BDE"/>
    <w:rsid w:val="002D0072"/>
    <w:rsid w:val="002E103E"/>
    <w:rsid w:val="002E4D2E"/>
    <w:rsid w:val="002E6E9B"/>
    <w:rsid w:val="002F1187"/>
    <w:rsid w:val="002F3ED5"/>
    <w:rsid w:val="002F5B7A"/>
    <w:rsid w:val="002F77A6"/>
    <w:rsid w:val="00300C71"/>
    <w:rsid w:val="00305238"/>
    <w:rsid w:val="0031000B"/>
    <w:rsid w:val="003115B2"/>
    <w:rsid w:val="003161C3"/>
    <w:rsid w:val="00324702"/>
    <w:rsid w:val="003248D3"/>
    <w:rsid w:val="00324D75"/>
    <w:rsid w:val="00334714"/>
    <w:rsid w:val="00336849"/>
    <w:rsid w:val="00341A39"/>
    <w:rsid w:val="00353B7B"/>
    <w:rsid w:val="00356782"/>
    <w:rsid w:val="0036188B"/>
    <w:rsid w:val="00362DAA"/>
    <w:rsid w:val="00364170"/>
    <w:rsid w:val="00366E55"/>
    <w:rsid w:val="00371886"/>
    <w:rsid w:val="00375BBE"/>
    <w:rsid w:val="00392004"/>
    <w:rsid w:val="003A36B0"/>
    <w:rsid w:val="003A4F4D"/>
    <w:rsid w:val="003B020D"/>
    <w:rsid w:val="003B39F3"/>
    <w:rsid w:val="003B4C20"/>
    <w:rsid w:val="003C0EEB"/>
    <w:rsid w:val="003C3853"/>
    <w:rsid w:val="003D4C9C"/>
    <w:rsid w:val="003E0EBF"/>
    <w:rsid w:val="003E107E"/>
    <w:rsid w:val="003F1D1F"/>
    <w:rsid w:val="003F5D53"/>
    <w:rsid w:val="00426C74"/>
    <w:rsid w:val="00431B5B"/>
    <w:rsid w:val="00437FCE"/>
    <w:rsid w:val="004413D9"/>
    <w:rsid w:val="004811B2"/>
    <w:rsid w:val="00493CF3"/>
    <w:rsid w:val="00494844"/>
    <w:rsid w:val="00495031"/>
    <w:rsid w:val="004A792C"/>
    <w:rsid w:val="004B054E"/>
    <w:rsid w:val="004B4721"/>
    <w:rsid w:val="004D0FAC"/>
    <w:rsid w:val="004D4C15"/>
    <w:rsid w:val="004E12F8"/>
    <w:rsid w:val="004F1CD0"/>
    <w:rsid w:val="004F714B"/>
    <w:rsid w:val="004F7C2F"/>
    <w:rsid w:val="00501FA5"/>
    <w:rsid w:val="0050335D"/>
    <w:rsid w:val="00514EDB"/>
    <w:rsid w:val="00514F17"/>
    <w:rsid w:val="00521CE2"/>
    <w:rsid w:val="005250FC"/>
    <w:rsid w:val="00532B44"/>
    <w:rsid w:val="005458FC"/>
    <w:rsid w:val="00554524"/>
    <w:rsid w:val="005662E6"/>
    <w:rsid w:val="00566766"/>
    <w:rsid w:val="00594353"/>
    <w:rsid w:val="00596D07"/>
    <w:rsid w:val="005B669C"/>
    <w:rsid w:val="005D4A90"/>
    <w:rsid w:val="005E1036"/>
    <w:rsid w:val="005E2946"/>
    <w:rsid w:val="005E5FC1"/>
    <w:rsid w:val="005F35B8"/>
    <w:rsid w:val="0060576E"/>
    <w:rsid w:val="00610497"/>
    <w:rsid w:val="00617279"/>
    <w:rsid w:val="0062475E"/>
    <w:rsid w:val="00624C6A"/>
    <w:rsid w:val="00625F8E"/>
    <w:rsid w:val="00642B7D"/>
    <w:rsid w:val="00653B99"/>
    <w:rsid w:val="006570B1"/>
    <w:rsid w:val="006754DB"/>
    <w:rsid w:val="006951CA"/>
    <w:rsid w:val="006A05BA"/>
    <w:rsid w:val="006A1E39"/>
    <w:rsid w:val="006A2C9D"/>
    <w:rsid w:val="006A6795"/>
    <w:rsid w:val="006B0983"/>
    <w:rsid w:val="006B1587"/>
    <w:rsid w:val="006C4885"/>
    <w:rsid w:val="006D25D9"/>
    <w:rsid w:val="006D7831"/>
    <w:rsid w:val="006E7B9D"/>
    <w:rsid w:val="006F2D39"/>
    <w:rsid w:val="006F5A08"/>
    <w:rsid w:val="007106BA"/>
    <w:rsid w:val="00712688"/>
    <w:rsid w:val="0072266C"/>
    <w:rsid w:val="00726255"/>
    <w:rsid w:val="00727916"/>
    <w:rsid w:val="00727CA2"/>
    <w:rsid w:val="0073073F"/>
    <w:rsid w:val="00743B8E"/>
    <w:rsid w:val="00747EB2"/>
    <w:rsid w:val="00760650"/>
    <w:rsid w:val="00794395"/>
    <w:rsid w:val="00795AE1"/>
    <w:rsid w:val="007A3315"/>
    <w:rsid w:val="007C0EFE"/>
    <w:rsid w:val="007C555F"/>
    <w:rsid w:val="007C66B5"/>
    <w:rsid w:val="007E62F6"/>
    <w:rsid w:val="007F3F94"/>
    <w:rsid w:val="0080161C"/>
    <w:rsid w:val="00801D9D"/>
    <w:rsid w:val="00811BDA"/>
    <w:rsid w:val="0081316D"/>
    <w:rsid w:val="0081647C"/>
    <w:rsid w:val="0082319E"/>
    <w:rsid w:val="00827468"/>
    <w:rsid w:val="0083239A"/>
    <w:rsid w:val="00853167"/>
    <w:rsid w:val="00853520"/>
    <w:rsid w:val="0086358A"/>
    <w:rsid w:val="00865F67"/>
    <w:rsid w:val="008667B3"/>
    <w:rsid w:val="008858D1"/>
    <w:rsid w:val="00887329"/>
    <w:rsid w:val="008B43AA"/>
    <w:rsid w:val="008C20C8"/>
    <w:rsid w:val="008C2C49"/>
    <w:rsid w:val="008D7608"/>
    <w:rsid w:val="008E420D"/>
    <w:rsid w:val="00904BF2"/>
    <w:rsid w:val="00905EA6"/>
    <w:rsid w:val="00910488"/>
    <w:rsid w:val="00915E5A"/>
    <w:rsid w:val="00920476"/>
    <w:rsid w:val="00922449"/>
    <w:rsid w:val="00927D90"/>
    <w:rsid w:val="0093201B"/>
    <w:rsid w:val="00936E19"/>
    <w:rsid w:val="009428F0"/>
    <w:rsid w:val="00943F8C"/>
    <w:rsid w:val="0094649C"/>
    <w:rsid w:val="00953BCD"/>
    <w:rsid w:val="00953FA8"/>
    <w:rsid w:val="00954267"/>
    <w:rsid w:val="00980496"/>
    <w:rsid w:val="00992616"/>
    <w:rsid w:val="00994DAE"/>
    <w:rsid w:val="009A4E73"/>
    <w:rsid w:val="009A7507"/>
    <w:rsid w:val="009C2879"/>
    <w:rsid w:val="009D3F64"/>
    <w:rsid w:val="009D4AE0"/>
    <w:rsid w:val="009E32D3"/>
    <w:rsid w:val="00A0492A"/>
    <w:rsid w:val="00A07C9C"/>
    <w:rsid w:val="00A103F7"/>
    <w:rsid w:val="00A10F8E"/>
    <w:rsid w:val="00A15EB9"/>
    <w:rsid w:val="00A34B26"/>
    <w:rsid w:val="00A34D60"/>
    <w:rsid w:val="00A34F9E"/>
    <w:rsid w:val="00A35489"/>
    <w:rsid w:val="00A36618"/>
    <w:rsid w:val="00A40321"/>
    <w:rsid w:val="00A42A1F"/>
    <w:rsid w:val="00A47C28"/>
    <w:rsid w:val="00A50CBC"/>
    <w:rsid w:val="00A54065"/>
    <w:rsid w:val="00A57CAC"/>
    <w:rsid w:val="00A64274"/>
    <w:rsid w:val="00A76785"/>
    <w:rsid w:val="00A851F6"/>
    <w:rsid w:val="00A96DC0"/>
    <w:rsid w:val="00A97A23"/>
    <w:rsid w:val="00AA6D14"/>
    <w:rsid w:val="00AB11FB"/>
    <w:rsid w:val="00AC0D02"/>
    <w:rsid w:val="00AC7EDE"/>
    <w:rsid w:val="00AD136F"/>
    <w:rsid w:val="00AF2B07"/>
    <w:rsid w:val="00B12F3B"/>
    <w:rsid w:val="00B1301F"/>
    <w:rsid w:val="00B17828"/>
    <w:rsid w:val="00B2019F"/>
    <w:rsid w:val="00B21255"/>
    <w:rsid w:val="00B213D4"/>
    <w:rsid w:val="00B21AEC"/>
    <w:rsid w:val="00B24E4C"/>
    <w:rsid w:val="00B257C2"/>
    <w:rsid w:val="00B33FC3"/>
    <w:rsid w:val="00B43D96"/>
    <w:rsid w:val="00B65D2A"/>
    <w:rsid w:val="00B76501"/>
    <w:rsid w:val="00B818D6"/>
    <w:rsid w:val="00B85936"/>
    <w:rsid w:val="00B934B9"/>
    <w:rsid w:val="00B95936"/>
    <w:rsid w:val="00B9612B"/>
    <w:rsid w:val="00B97436"/>
    <w:rsid w:val="00BA4968"/>
    <w:rsid w:val="00BC4BDB"/>
    <w:rsid w:val="00BC7A9E"/>
    <w:rsid w:val="00BD03D6"/>
    <w:rsid w:val="00BE2A3F"/>
    <w:rsid w:val="00BF3EBE"/>
    <w:rsid w:val="00C04E40"/>
    <w:rsid w:val="00C0774C"/>
    <w:rsid w:val="00C161E6"/>
    <w:rsid w:val="00C17A28"/>
    <w:rsid w:val="00C27676"/>
    <w:rsid w:val="00C3055A"/>
    <w:rsid w:val="00C643BB"/>
    <w:rsid w:val="00C83E20"/>
    <w:rsid w:val="00C86DC1"/>
    <w:rsid w:val="00CA4806"/>
    <w:rsid w:val="00CA59A5"/>
    <w:rsid w:val="00CB0528"/>
    <w:rsid w:val="00CB36BB"/>
    <w:rsid w:val="00CC7FD7"/>
    <w:rsid w:val="00CD17F6"/>
    <w:rsid w:val="00CD29F3"/>
    <w:rsid w:val="00CD302D"/>
    <w:rsid w:val="00CE2083"/>
    <w:rsid w:val="00CF3AF4"/>
    <w:rsid w:val="00CF4230"/>
    <w:rsid w:val="00D068AA"/>
    <w:rsid w:val="00D10690"/>
    <w:rsid w:val="00D10CF0"/>
    <w:rsid w:val="00D16439"/>
    <w:rsid w:val="00D17D11"/>
    <w:rsid w:val="00D237EF"/>
    <w:rsid w:val="00D25C8D"/>
    <w:rsid w:val="00D260EB"/>
    <w:rsid w:val="00D26185"/>
    <w:rsid w:val="00D33CB9"/>
    <w:rsid w:val="00D36919"/>
    <w:rsid w:val="00D3768A"/>
    <w:rsid w:val="00D54A4E"/>
    <w:rsid w:val="00D57D05"/>
    <w:rsid w:val="00D62E96"/>
    <w:rsid w:val="00D635B4"/>
    <w:rsid w:val="00D650EC"/>
    <w:rsid w:val="00D67027"/>
    <w:rsid w:val="00D81213"/>
    <w:rsid w:val="00D856B5"/>
    <w:rsid w:val="00D97DCC"/>
    <w:rsid w:val="00DA7E77"/>
    <w:rsid w:val="00DB3D11"/>
    <w:rsid w:val="00DC1158"/>
    <w:rsid w:val="00DC54F2"/>
    <w:rsid w:val="00DD5C3C"/>
    <w:rsid w:val="00DD790C"/>
    <w:rsid w:val="00DF0FE9"/>
    <w:rsid w:val="00E02F4C"/>
    <w:rsid w:val="00E10E77"/>
    <w:rsid w:val="00E14C4E"/>
    <w:rsid w:val="00E25780"/>
    <w:rsid w:val="00E25FD6"/>
    <w:rsid w:val="00E33964"/>
    <w:rsid w:val="00E40D26"/>
    <w:rsid w:val="00E518AB"/>
    <w:rsid w:val="00E71C05"/>
    <w:rsid w:val="00E75A8E"/>
    <w:rsid w:val="00E8253F"/>
    <w:rsid w:val="00E873CE"/>
    <w:rsid w:val="00E902A3"/>
    <w:rsid w:val="00E91DE6"/>
    <w:rsid w:val="00E9401B"/>
    <w:rsid w:val="00EA01D9"/>
    <w:rsid w:val="00EA4683"/>
    <w:rsid w:val="00EA6933"/>
    <w:rsid w:val="00EB3A91"/>
    <w:rsid w:val="00EB5EA9"/>
    <w:rsid w:val="00EE37B5"/>
    <w:rsid w:val="00EF3EF2"/>
    <w:rsid w:val="00EF71EF"/>
    <w:rsid w:val="00F013B1"/>
    <w:rsid w:val="00F06CE7"/>
    <w:rsid w:val="00F23668"/>
    <w:rsid w:val="00F23EF6"/>
    <w:rsid w:val="00F261E6"/>
    <w:rsid w:val="00F2745C"/>
    <w:rsid w:val="00F346F7"/>
    <w:rsid w:val="00F473C2"/>
    <w:rsid w:val="00F5101E"/>
    <w:rsid w:val="00F522DC"/>
    <w:rsid w:val="00F56B0A"/>
    <w:rsid w:val="00F645D1"/>
    <w:rsid w:val="00F8062F"/>
    <w:rsid w:val="00F84D33"/>
    <w:rsid w:val="00F9012A"/>
    <w:rsid w:val="00F95BD5"/>
    <w:rsid w:val="00FA2D0B"/>
    <w:rsid w:val="00FA3742"/>
    <w:rsid w:val="00FD1068"/>
    <w:rsid w:val="00FD7540"/>
    <w:rsid w:val="00FE192D"/>
    <w:rsid w:val="00FE78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BE172"/>
  <w15:docId w15:val="{83F7330F-9879-4C3F-A205-21CC10E4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C2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3B4C20"/>
    <w:pPr>
      <w:keepNext/>
      <w:spacing w:before="240" w:after="60"/>
      <w:outlineLvl w:val="1"/>
    </w:pPr>
    <w:rPr>
      <w:rFonts w:ascii="Cambria" w:hAnsi="Cambria"/>
      <w:b/>
      <w:bCs/>
      <w:i/>
      <w:iCs/>
      <w:sz w:val="28"/>
      <w:szCs w:val="28"/>
    </w:rPr>
  </w:style>
  <w:style w:type="paragraph" w:styleId="Balk4">
    <w:name w:val="heading 4"/>
    <w:basedOn w:val="Normal"/>
    <w:next w:val="Normal"/>
    <w:link w:val="Balk4Char"/>
    <w:uiPriority w:val="9"/>
    <w:semiHidden/>
    <w:unhideWhenUsed/>
    <w:qFormat/>
    <w:rsid w:val="00F95B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3B4C20"/>
    <w:rPr>
      <w:rFonts w:ascii="Cambria" w:eastAsia="Times New Roman" w:hAnsi="Cambria" w:cs="Times New Roman"/>
      <w:b/>
      <w:bCs/>
      <w:i/>
      <w:iCs/>
      <w:sz w:val="28"/>
      <w:szCs w:val="28"/>
      <w:lang w:eastAsia="tr-TR"/>
    </w:rPr>
  </w:style>
  <w:style w:type="paragraph" w:styleId="AltBilgi">
    <w:name w:val="footer"/>
    <w:basedOn w:val="Normal"/>
    <w:link w:val="AltBilgiChar"/>
    <w:uiPriority w:val="99"/>
    <w:rsid w:val="003B4C20"/>
    <w:pPr>
      <w:tabs>
        <w:tab w:val="center" w:pos="4536"/>
        <w:tab w:val="right" w:pos="9072"/>
      </w:tabs>
    </w:pPr>
  </w:style>
  <w:style w:type="character" w:customStyle="1" w:styleId="AltBilgiChar">
    <w:name w:val="Alt Bilgi Char"/>
    <w:basedOn w:val="VarsaylanParagrafYazTipi"/>
    <w:link w:val="AltBilgi"/>
    <w:uiPriority w:val="99"/>
    <w:rsid w:val="003B4C20"/>
    <w:rPr>
      <w:rFonts w:ascii="Times New Roman" w:eastAsia="Times New Roman" w:hAnsi="Times New Roman" w:cs="Times New Roman"/>
      <w:sz w:val="24"/>
      <w:szCs w:val="24"/>
      <w:lang w:eastAsia="tr-TR"/>
    </w:rPr>
  </w:style>
  <w:style w:type="paragraph" w:styleId="NormalWeb">
    <w:name w:val="Normal (Web)"/>
    <w:basedOn w:val="Normal"/>
    <w:uiPriority w:val="99"/>
    <w:rsid w:val="003B4C20"/>
    <w:pPr>
      <w:spacing w:before="100" w:beforeAutospacing="1" w:after="100" w:afterAutospacing="1"/>
    </w:pPr>
    <w:rPr>
      <w:rFonts w:ascii="Arial" w:hAnsi="Arial" w:cs="Arial"/>
    </w:rPr>
  </w:style>
  <w:style w:type="character" w:styleId="Gl">
    <w:name w:val="Strong"/>
    <w:basedOn w:val="VarsaylanParagrafYazTipi"/>
    <w:uiPriority w:val="22"/>
    <w:qFormat/>
    <w:rsid w:val="003B4C20"/>
    <w:rPr>
      <w:b/>
      <w:bCs/>
    </w:rPr>
  </w:style>
  <w:style w:type="paragraph" w:styleId="ListeParagraf">
    <w:name w:val="List Paragraph"/>
    <w:basedOn w:val="Normal"/>
    <w:uiPriority w:val="34"/>
    <w:qFormat/>
    <w:rsid w:val="003B4C20"/>
    <w:pPr>
      <w:ind w:left="708"/>
    </w:pPr>
  </w:style>
  <w:style w:type="character" w:styleId="Kpr">
    <w:name w:val="Hyperlink"/>
    <w:basedOn w:val="VarsaylanParagrafYazTipi"/>
    <w:uiPriority w:val="99"/>
    <w:unhideWhenUsed/>
    <w:rsid w:val="003B4C20"/>
    <w:rPr>
      <w:color w:val="0000FF"/>
      <w:u w:val="single"/>
    </w:rPr>
  </w:style>
  <w:style w:type="paragraph" w:styleId="AralkYok">
    <w:name w:val="No Spacing"/>
    <w:uiPriority w:val="1"/>
    <w:qFormat/>
    <w:rsid w:val="003B4C20"/>
    <w:pPr>
      <w:spacing w:after="0" w:line="240" w:lineRule="auto"/>
    </w:pPr>
    <w:rPr>
      <w:rFonts w:ascii="Calibri" w:eastAsia="Calibri" w:hAnsi="Calibri" w:cs="Times New Roman"/>
    </w:rPr>
  </w:style>
  <w:style w:type="character" w:customStyle="1" w:styleId="componentheading">
    <w:name w:val="componentheading"/>
    <w:basedOn w:val="VarsaylanParagrafYazTipi"/>
    <w:rsid w:val="003B4C20"/>
  </w:style>
  <w:style w:type="character" w:customStyle="1" w:styleId="text21">
    <w:name w:val="text21"/>
    <w:basedOn w:val="VarsaylanParagrafYazTipi"/>
    <w:rsid w:val="003B4C20"/>
    <w:rPr>
      <w:rFonts w:ascii="Verdana" w:hAnsi="Verdana" w:hint="default"/>
      <w:strike w:val="0"/>
      <w:dstrike w:val="0"/>
      <w:color w:val="666666"/>
      <w:sz w:val="17"/>
      <w:szCs w:val="17"/>
      <w:u w:val="none"/>
      <w:effect w:val="none"/>
    </w:rPr>
  </w:style>
  <w:style w:type="paragraph" w:styleId="BalonMetni">
    <w:name w:val="Balloon Text"/>
    <w:basedOn w:val="Normal"/>
    <w:link w:val="BalonMetniChar"/>
    <w:uiPriority w:val="99"/>
    <w:semiHidden/>
    <w:unhideWhenUsed/>
    <w:rsid w:val="003B4C20"/>
    <w:rPr>
      <w:rFonts w:ascii="Tahoma" w:hAnsi="Tahoma" w:cs="Tahoma"/>
      <w:sz w:val="16"/>
      <w:szCs w:val="16"/>
    </w:rPr>
  </w:style>
  <w:style w:type="character" w:customStyle="1" w:styleId="BalonMetniChar">
    <w:name w:val="Balon Metni Char"/>
    <w:basedOn w:val="VarsaylanParagrafYazTipi"/>
    <w:link w:val="BalonMetni"/>
    <w:uiPriority w:val="99"/>
    <w:semiHidden/>
    <w:rsid w:val="003B4C20"/>
    <w:rPr>
      <w:rFonts w:ascii="Tahoma" w:eastAsia="Times New Roman" w:hAnsi="Tahoma" w:cs="Tahoma"/>
      <w:sz w:val="16"/>
      <w:szCs w:val="16"/>
      <w:lang w:eastAsia="tr-TR"/>
    </w:rPr>
  </w:style>
  <w:style w:type="character" w:customStyle="1" w:styleId="apple-style-span">
    <w:name w:val="apple-style-span"/>
    <w:basedOn w:val="VarsaylanParagrafYazTipi"/>
    <w:rsid w:val="00017064"/>
  </w:style>
  <w:style w:type="character" w:customStyle="1" w:styleId="apple-converted-space">
    <w:name w:val="apple-converted-space"/>
    <w:basedOn w:val="VarsaylanParagrafYazTipi"/>
    <w:rsid w:val="00017064"/>
  </w:style>
  <w:style w:type="character" w:styleId="Vurgu">
    <w:name w:val="Emphasis"/>
    <w:basedOn w:val="VarsaylanParagrafYazTipi"/>
    <w:uiPriority w:val="20"/>
    <w:qFormat/>
    <w:rsid w:val="00A97A23"/>
    <w:rPr>
      <w:i/>
      <w:iCs/>
    </w:rPr>
  </w:style>
  <w:style w:type="paragraph" w:styleId="HTMLncedenBiimlendirilmi">
    <w:name w:val="HTML Preformatted"/>
    <w:basedOn w:val="Normal"/>
    <w:link w:val="HTMLncedenBiimlendirilmiChar"/>
    <w:uiPriority w:val="99"/>
    <w:semiHidden/>
    <w:unhideWhenUsed/>
    <w:rsid w:val="0035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353B7B"/>
    <w:rPr>
      <w:rFonts w:ascii="Courier New" w:eastAsia="Times New Roman" w:hAnsi="Courier New" w:cs="Courier New"/>
      <w:sz w:val="20"/>
      <w:szCs w:val="20"/>
      <w:lang w:eastAsia="tr-TR"/>
    </w:rPr>
  </w:style>
  <w:style w:type="paragraph" w:styleId="stBilgi">
    <w:name w:val="header"/>
    <w:basedOn w:val="Normal"/>
    <w:link w:val="stBilgiChar"/>
    <w:uiPriority w:val="99"/>
    <w:unhideWhenUsed/>
    <w:rsid w:val="00A54065"/>
    <w:pPr>
      <w:tabs>
        <w:tab w:val="center" w:pos="4536"/>
        <w:tab w:val="right" w:pos="9072"/>
      </w:tabs>
    </w:pPr>
  </w:style>
  <w:style w:type="character" w:customStyle="1" w:styleId="stBilgiChar">
    <w:name w:val="Üst Bilgi Char"/>
    <w:basedOn w:val="VarsaylanParagrafYazTipi"/>
    <w:link w:val="stBilgi"/>
    <w:uiPriority w:val="99"/>
    <w:rsid w:val="00A54065"/>
    <w:rPr>
      <w:rFonts w:ascii="Times New Roman" w:eastAsia="Times New Roman" w:hAnsi="Times New Roman" w:cs="Times New Roman"/>
      <w:sz w:val="24"/>
      <w:szCs w:val="24"/>
      <w:lang w:eastAsia="tr-TR"/>
    </w:rPr>
  </w:style>
  <w:style w:type="character" w:customStyle="1" w:styleId="style3">
    <w:name w:val="style3"/>
    <w:basedOn w:val="VarsaylanParagrafYazTipi"/>
    <w:rsid w:val="00FD1068"/>
  </w:style>
  <w:style w:type="character" w:customStyle="1" w:styleId="style6">
    <w:name w:val="style6"/>
    <w:basedOn w:val="VarsaylanParagrafYazTipi"/>
    <w:rsid w:val="00FD1068"/>
  </w:style>
  <w:style w:type="character" w:customStyle="1" w:styleId="bbcfont">
    <w:name w:val="bbc_font"/>
    <w:basedOn w:val="VarsaylanParagrafYazTipi"/>
    <w:rsid w:val="00023A73"/>
  </w:style>
  <w:style w:type="paragraph" w:styleId="DipnotMetni">
    <w:name w:val="footnote text"/>
    <w:basedOn w:val="Normal"/>
    <w:link w:val="DipnotMetniChar"/>
    <w:uiPriority w:val="99"/>
    <w:semiHidden/>
    <w:unhideWhenUsed/>
    <w:rsid w:val="00F9012A"/>
    <w:rPr>
      <w:sz w:val="20"/>
      <w:szCs w:val="20"/>
    </w:rPr>
  </w:style>
  <w:style w:type="character" w:customStyle="1" w:styleId="DipnotMetniChar">
    <w:name w:val="Dipnot Metni Char"/>
    <w:basedOn w:val="VarsaylanParagrafYazTipi"/>
    <w:link w:val="DipnotMetni"/>
    <w:uiPriority w:val="99"/>
    <w:semiHidden/>
    <w:rsid w:val="00F9012A"/>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9012A"/>
    <w:rPr>
      <w:vertAlign w:val="superscript"/>
    </w:rPr>
  </w:style>
  <w:style w:type="table" w:styleId="TabloKlavuzu">
    <w:name w:val="Table Grid"/>
    <w:basedOn w:val="NormalTablo"/>
    <w:uiPriority w:val="59"/>
    <w:rsid w:val="00946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unhideWhenUsed/>
    <w:rsid w:val="008E420D"/>
    <w:pPr>
      <w:spacing w:before="100" w:beforeAutospacing="1" w:after="100" w:afterAutospacing="1"/>
    </w:pPr>
  </w:style>
  <w:style w:type="character" w:customStyle="1" w:styleId="GvdeMetniGirintisiChar">
    <w:name w:val="Gövde Metni Girintisi Char"/>
    <w:basedOn w:val="VarsaylanParagrafYazTipi"/>
    <w:link w:val="GvdeMetniGirintisi"/>
    <w:uiPriority w:val="99"/>
    <w:rsid w:val="008E420D"/>
    <w:rPr>
      <w:rFonts w:ascii="Times New Roman" w:eastAsia="Times New Roman" w:hAnsi="Times New Roman" w:cs="Times New Roman"/>
      <w:sz w:val="24"/>
      <w:szCs w:val="24"/>
      <w:lang w:eastAsia="tr-TR"/>
    </w:rPr>
  </w:style>
  <w:style w:type="paragraph" w:customStyle="1" w:styleId="hvl-default">
    <w:name w:val="hvl-default"/>
    <w:rsid w:val="009D3F64"/>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edf1465485163102">
    <w:name w:val="edf_1465485163102"/>
    <w:rsid w:val="009D3F64"/>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edf1465485152967">
    <w:name w:val="edf_1465485152967"/>
    <w:rsid w:val="009D3F64"/>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Balk4Char">
    <w:name w:val="Başlık 4 Char"/>
    <w:basedOn w:val="VarsaylanParagrafYazTipi"/>
    <w:link w:val="Balk4"/>
    <w:uiPriority w:val="9"/>
    <w:semiHidden/>
    <w:rsid w:val="00F95BD5"/>
    <w:rPr>
      <w:rFonts w:asciiTheme="majorHAnsi" w:eastAsiaTheme="majorEastAsia" w:hAnsiTheme="majorHAnsi" w:cstheme="majorBidi"/>
      <w:b/>
      <w:bCs/>
      <w:i/>
      <w:iCs/>
      <w:color w:val="4F81BD" w:themeColor="accent1"/>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007">
      <w:bodyDiv w:val="1"/>
      <w:marLeft w:val="0"/>
      <w:marRight w:val="0"/>
      <w:marTop w:val="0"/>
      <w:marBottom w:val="0"/>
      <w:divBdr>
        <w:top w:val="none" w:sz="0" w:space="0" w:color="auto"/>
        <w:left w:val="none" w:sz="0" w:space="0" w:color="auto"/>
        <w:bottom w:val="none" w:sz="0" w:space="0" w:color="auto"/>
        <w:right w:val="none" w:sz="0" w:space="0" w:color="auto"/>
      </w:divBdr>
    </w:div>
    <w:div w:id="89784403">
      <w:bodyDiv w:val="1"/>
      <w:marLeft w:val="0"/>
      <w:marRight w:val="0"/>
      <w:marTop w:val="0"/>
      <w:marBottom w:val="0"/>
      <w:divBdr>
        <w:top w:val="none" w:sz="0" w:space="0" w:color="auto"/>
        <w:left w:val="none" w:sz="0" w:space="0" w:color="auto"/>
        <w:bottom w:val="none" w:sz="0" w:space="0" w:color="auto"/>
        <w:right w:val="none" w:sz="0" w:space="0" w:color="auto"/>
      </w:divBdr>
    </w:div>
    <w:div w:id="284194937">
      <w:bodyDiv w:val="1"/>
      <w:marLeft w:val="0"/>
      <w:marRight w:val="0"/>
      <w:marTop w:val="0"/>
      <w:marBottom w:val="0"/>
      <w:divBdr>
        <w:top w:val="none" w:sz="0" w:space="0" w:color="auto"/>
        <w:left w:val="none" w:sz="0" w:space="0" w:color="auto"/>
        <w:bottom w:val="none" w:sz="0" w:space="0" w:color="auto"/>
        <w:right w:val="none" w:sz="0" w:space="0" w:color="auto"/>
      </w:divBdr>
    </w:div>
    <w:div w:id="297996975">
      <w:bodyDiv w:val="1"/>
      <w:marLeft w:val="0"/>
      <w:marRight w:val="0"/>
      <w:marTop w:val="0"/>
      <w:marBottom w:val="0"/>
      <w:divBdr>
        <w:top w:val="none" w:sz="0" w:space="0" w:color="auto"/>
        <w:left w:val="none" w:sz="0" w:space="0" w:color="auto"/>
        <w:bottom w:val="none" w:sz="0" w:space="0" w:color="auto"/>
        <w:right w:val="none" w:sz="0" w:space="0" w:color="auto"/>
      </w:divBdr>
    </w:div>
    <w:div w:id="445345628">
      <w:bodyDiv w:val="1"/>
      <w:marLeft w:val="0"/>
      <w:marRight w:val="0"/>
      <w:marTop w:val="0"/>
      <w:marBottom w:val="0"/>
      <w:divBdr>
        <w:top w:val="none" w:sz="0" w:space="0" w:color="auto"/>
        <w:left w:val="none" w:sz="0" w:space="0" w:color="auto"/>
        <w:bottom w:val="none" w:sz="0" w:space="0" w:color="auto"/>
        <w:right w:val="none" w:sz="0" w:space="0" w:color="auto"/>
      </w:divBdr>
    </w:div>
    <w:div w:id="483278365">
      <w:bodyDiv w:val="1"/>
      <w:marLeft w:val="0"/>
      <w:marRight w:val="0"/>
      <w:marTop w:val="0"/>
      <w:marBottom w:val="0"/>
      <w:divBdr>
        <w:top w:val="none" w:sz="0" w:space="0" w:color="auto"/>
        <w:left w:val="none" w:sz="0" w:space="0" w:color="auto"/>
        <w:bottom w:val="none" w:sz="0" w:space="0" w:color="auto"/>
        <w:right w:val="none" w:sz="0" w:space="0" w:color="auto"/>
      </w:divBdr>
    </w:div>
    <w:div w:id="963148786">
      <w:bodyDiv w:val="1"/>
      <w:marLeft w:val="0"/>
      <w:marRight w:val="0"/>
      <w:marTop w:val="0"/>
      <w:marBottom w:val="0"/>
      <w:divBdr>
        <w:top w:val="none" w:sz="0" w:space="0" w:color="auto"/>
        <w:left w:val="none" w:sz="0" w:space="0" w:color="auto"/>
        <w:bottom w:val="none" w:sz="0" w:space="0" w:color="auto"/>
        <w:right w:val="none" w:sz="0" w:space="0" w:color="auto"/>
      </w:divBdr>
    </w:div>
    <w:div w:id="1034040590">
      <w:bodyDiv w:val="1"/>
      <w:marLeft w:val="0"/>
      <w:marRight w:val="0"/>
      <w:marTop w:val="0"/>
      <w:marBottom w:val="0"/>
      <w:divBdr>
        <w:top w:val="none" w:sz="0" w:space="0" w:color="auto"/>
        <w:left w:val="none" w:sz="0" w:space="0" w:color="auto"/>
        <w:bottom w:val="none" w:sz="0" w:space="0" w:color="auto"/>
        <w:right w:val="none" w:sz="0" w:space="0" w:color="auto"/>
      </w:divBdr>
    </w:div>
    <w:div w:id="125366528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81">
          <w:marLeft w:val="0"/>
          <w:marRight w:val="0"/>
          <w:marTop w:val="0"/>
          <w:marBottom w:val="0"/>
          <w:divBdr>
            <w:top w:val="none" w:sz="0" w:space="0" w:color="auto"/>
            <w:left w:val="none" w:sz="0" w:space="0" w:color="auto"/>
            <w:bottom w:val="none" w:sz="0" w:space="0" w:color="auto"/>
            <w:right w:val="none" w:sz="0" w:space="0" w:color="auto"/>
          </w:divBdr>
        </w:div>
        <w:div w:id="217865781">
          <w:marLeft w:val="0"/>
          <w:marRight w:val="0"/>
          <w:marTop w:val="0"/>
          <w:marBottom w:val="0"/>
          <w:divBdr>
            <w:top w:val="none" w:sz="0" w:space="0" w:color="auto"/>
            <w:left w:val="none" w:sz="0" w:space="0" w:color="auto"/>
            <w:bottom w:val="none" w:sz="0" w:space="0" w:color="auto"/>
            <w:right w:val="none" w:sz="0" w:space="0" w:color="auto"/>
          </w:divBdr>
        </w:div>
        <w:div w:id="811487788">
          <w:marLeft w:val="0"/>
          <w:marRight w:val="0"/>
          <w:marTop w:val="0"/>
          <w:marBottom w:val="0"/>
          <w:divBdr>
            <w:top w:val="none" w:sz="0" w:space="0" w:color="auto"/>
            <w:left w:val="none" w:sz="0" w:space="0" w:color="auto"/>
            <w:bottom w:val="none" w:sz="0" w:space="0" w:color="auto"/>
            <w:right w:val="none" w:sz="0" w:space="0" w:color="auto"/>
          </w:divBdr>
        </w:div>
        <w:div w:id="2019309254">
          <w:marLeft w:val="0"/>
          <w:marRight w:val="0"/>
          <w:marTop w:val="0"/>
          <w:marBottom w:val="0"/>
          <w:divBdr>
            <w:top w:val="none" w:sz="0" w:space="0" w:color="auto"/>
            <w:left w:val="none" w:sz="0" w:space="0" w:color="auto"/>
            <w:bottom w:val="none" w:sz="0" w:space="0" w:color="auto"/>
            <w:right w:val="none" w:sz="0" w:space="0" w:color="auto"/>
          </w:divBdr>
        </w:div>
        <w:div w:id="1778596994">
          <w:marLeft w:val="0"/>
          <w:marRight w:val="0"/>
          <w:marTop w:val="0"/>
          <w:marBottom w:val="0"/>
          <w:divBdr>
            <w:top w:val="none" w:sz="0" w:space="0" w:color="auto"/>
            <w:left w:val="none" w:sz="0" w:space="0" w:color="auto"/>
            <w:bottom w:val="none" w:sz="0" w:space="0" w:color="auto"/>
            <w:right w:val="none" w:sz="0" w:space="0" w:color="auto"/>
          </w:divBdr>
        </w:div>
        <w:div w:id="1832022321">
          <w:marLeft w:val="0"/>
          <w:marRight w:val="0"/>
          <w:marTop w:val="0"/>
          <w:marBottom w:val="0"/>
          <w:divBdr>
            <w:top w:val="none" w:sz="0" w:space="0" w:color="auto"/>
            <w:left w:val="none" w:sz="0" w:space="0" w:color="auto"/>
            <w:bottom w:val="none" w:sz="0" w:space="0" w:color="auto"/>
            <w:right w:val="none" w:sz="0" w:space="0" w:color="auto"/>
          </w:divBdr>
        </w:div>
        <w:div w:id="76371917">
          <w:marLeft w:val="0"/>
          <w:marRight w:val="0"/>
          <w:marTop w:val="0"/>
          <w:marBottom w:val="0"/>
          <w:divBdr>
            <w:top w:val="none" w:sz="0" w:space="0" w:color="auto"/>
            <w:left w:val="none" w:sz="0" w:space="0" w:color="auto"/>
            <w:bottom w:val="none" w:sz="0" w:space="0" w:color="auto"/>
            <w:right w:val="none" w:sz="0" w:space="0" w:color="auto"/>
          </w:divBdr>
        </w:div>
        <w:div w:id="4334636">
          <w:marLeft w:val="0"/>
          <w:marRight w:val="0"/>
          <w:marTop w:val="0"/>
          <w:marBottom w:val="0"/>
          <w:divBdr>
            <w:top w:val="none" w:sz="0" w:space="0" w:color="auto"/>
            <w:left w:val="none" w:sz="0" w:space="0" w:color="auto"/>
            <w:bottom w:val="none" w:sz="0" w:space="0" w:color="auto"/>
            <w:right w:val="none" w:sz="0" w:space="0" w:color="auto"/>
          </w:divBdr>
        </w:div>
        <w:div w:id="1222598547">
          <w:marLeft w:val="0"/>
          <w:marRight w:val="0"/>
          <w:marTop w:val="0"/>
          <w:marBottom w:val="0"/>
          <w:divBdr>
            <w:top w:val="none" w:sz="0" w:space="0" w:color="auto"/>
            <w:left w:val="none" w:sz="0" w:space="0" w:color="auto"/>
            <w:bottom w:val="none" w:sz="0" w:space="0" w:color="auto"/>
            <w:right w:val="none" w:sz="0" w:space="0" w:color="auto"/>
          </w:divBdr>
        </w:div>
        <w:div w:id="691877260">
          <w:marLeft w:val="0"/>
          <w:marRight w:val="0"/>
          <w:marTop w:val="0"/>
          <w:marBottom w:val="0"/>
          <w:divBdr>
            <w:top w:val="none" w:sz="0" w:space="0" w:color="auto"/>
            <w:left w:val="none" w:sz="0" w:space="0" w:color="auto"/>
            <w:bottom w:val="none" w:sz="0" w:space="0" w:color="auto"/>
            <w:right w:val="none" w:sz="0" w:space="0" w:color="auto"/>
          </w:divBdr>
        </w:div>
        <w:div w:id="1437753432">
          <w:marLeft w:val="0"/>
          <w:marRight w:val="0"/>
          <w:marTop w:val="0"/>
          <w:marBottom w:val="0"/>
          <w:divBdr>
            <w:top w:val="none" w:sz="0" w:space="0" w:color="auto"/>
            <w:left w:val="none" w:sz="0" w:space="0" w:color="auto"/>
            <w:bottom w:val="none" w:sz="0" w:space="0" w:color="auto"/>
            <w:right w:val="none" w:sz="0" w:space="0" w:color="auto"/>
          </w:divBdr>
        </w:div>
        <w:div w:id="895238702">
          <w:marLeft w:val="0"/>
          <w:marRight w:val="0"/>
          <w:marTop w:val="0"/>
          <w:marBottom w:val="0"/>
          <w:divBdr>
            <w:top w:val="none" w:sz="0" w:space="0" w:color="auto"/>
            <w:left w:val="none" w:sz="0" w:space="0" w:color="auto"/>
            <w:bottom w:val="none" w:sz="0" w:space="0" w:color="auto"/>
            <w:right w:val="none" w:sz="0" w:space="0" w:color="auto"/>
          </w:divBdr>
        </w:div>
        <w:div w:id="1873372915">
          <w:marLeft w:val="0"/>
          <w:marRight w:val="0"/>
          <w:marTop w:val="0"/>
          <w:marBottom w:val="0"/>
          <w:divBdr>
            <w:top w:val="none" w:sz="0" w:space="0" w:color="auto"/>
            <w:left w:val="none" w:sz="0" w:space="0" w:color="auto"/>
            <w:bottom w:val="none" w:sz="0" w:space="0" w:color="auto"/>
            <w:right w:val="none" w:sz="0" w:space="0" w:color="auto"/>
          </w:divBdr>
        </w:div>
        <w:div w:id="468672287">
          <w:marLeft w:val="0"/>
          <w:marRight w:val="0"/>
          <w:marTop w:val="0"/>
          <w:marBottom w:val="0"/>
          <w:divBdr>
            <w:top w:val="none" w:sz="0" w:space="0" w:color="auto"/>
            <w:left w:val="none" w:sz="0" w:space="0" w:color="auto"/>
            <w:bottom w:val="none" w:sz="0" w:space="0" w:color="auto"/>
            <w:right w:val="none" w:sz="0" w:space="0" w:color="auto"/>
          </w:divBdr>
        </w:div>
        <w:div w:id="1202938006">
          <w:marLeft w:val="0"/>
          <w:marRight w:val="0"/>
          <w:marTop w:val="0"/>
          <w:marBottom w:val="0"/>
          <w:divBdr>
            <w:top w:val="none" w:sz="0" w:space="0" w:color="auto"/>
            <w:left w:val="none" w:sz="0" w:space="0" w:color="auto"/>
            <w:bottom w:val="none" w:sz="0" w:space="0" w:color="auto"/>
            <w:right w:val="none" w:sz="0" w:space="0" w:color="auto"/>
          </w:divBdr>
        </w:div>
        <w:div w:id="1838569947">
          <w:marLeft w:val="0"/>
          <w:marRight w:val="0"/>
          <w:marTop w:val="0"/>
          <w:marBottom w:val="0"/>
          <w:divBdr>
            <w:top w:val="none" w:sz="0" w:space="0" w:color="auto"/>
            <w:left w:val="none" w:sz="0" w:space="0" w:color="auto"/>
            <w:bottom w:val="none" w:sz="0" w:space="0" w:color="auto"/>
            <w:right w:val="none" w:sz="0" w:space="0" w:color="auto"/>
          </w:divBdr>
        </w:div>
        <w:div w:id="1433167166">
          <w:marLeft w:val="0"/>
          <w:marRight w:val="0"/>
          <w:marTop w:val="0"/>
          <w:marBottom w:val="0"/>
          <w:divBdr>
            <w:top w:val="none" w:sz="0" w:space="0" w:color="auto"/>
            <w:left w:val="none" w:sz="0" w:space="0" w:color="auto"/>
            <w:bottom w:val="none" w:sz="0" w:space="0" w:color="auto"/>
            <w:right w:val="none" w:sz="0" w:space="0" w:color="auto"/>
          </w:divBdr>
        </w:div>
        <w:div w:id="544176203">
          <w:marLeft w:val="0"/>
          <w:marRight w:val="0"/>
          <w:marTop w:val="0"/>
          <w:marBottom w:val="0"/>
          <w:divBdr>
            <w:top w:val="none" w:sz="0" w:space="0" w:color="auto"/>
            <w:left w:val="none" w:sz="0" w:space="0" w:color="auto"/>
            <w:bottom w:val="none" w:sz="0" w:space="0" w:color="auto"/>
            <w:right w:val="none" w:sz="0" w:space="0" w:color="auto"/>
          </w:divBdr>
        </w:div>
        <w:div w:id="2038191281">
          <w:marLeft w:val="0"/>
          <w:marRight w:val="0"/>
          <w:marTop w:val="0"/>
          <w:marBottom w:val="0"/>
          <w:divBdr>
            <w:top w:val="none" w:sz="0" w:space="0" w:color="auto"/>
            <w:left w:val="none" w:sz="0" w:space="0" w:color="auto"/>
            <w:bottom w:val="none" w:sz="0" w:space="0" w:color="auto"/>
            <w:right w:val="none" w:sz="0" w:space="0" w:color="auto"/>
          </w:divBdr>
        </w:div>
        <w:div w:id="582181668">
          <w:marLeft w:val="0"/>
          <w:marRight w:val="0"/>
          <w:marTop w:val="0"/>
          <w:marBottom w:val="0"/>
          <w:divBdr>
            <w:top w:val="none" w:sz="0" w:space="0" w:color="auto"/>
            <w:left w:val="none" w:sz="0" w:space="0" w:color="auto"/>
            <w:bottom w:val="none" w:sz="0" w:space="0" w:color="auto"/>
            <w:right w:val="none" w:sz="0" w:space="0" w:color="auto"/>
          </w:divBdr>
        </w:div>
        <w:div w:id="73867961">
          <w:marLeft w:val="0"/>
          <w:marRight w:val="0"/>
          <w:marTop w:val="0"/>
          <w:marBottom w:val="0"/>
          <w:divBdr>
            <w:top w:val="none" w:sz="0" w:space="0" w:color="auto"/>
            <w:left w:val="none" w:sz="0" w:space="0" w:color="auto"/>
            <w:bottom w:val="none" w:sz="0" w:space="0" w:color="auto"/>
            <w:right w:val="none" w:sz="0" w:space="0" w:color="auto"/>
          </w:divBdr>
        </w:div>
        <w:div w:id="647200431">
          <w:marLeft w:val="0"/>
          <w:marRight w:val="0"/>
          <w:marTop w:val="0"/>
          <w:marBottom w:val="0"/>
          <w:divBdr>
            <w:top w:val="none" w:sz="0" w:space="0" w:color="auto"/>
            <w:left w:val="none" w:sz="0" w:space="0" w:color="auto"/>
            <w:bottom w:val="none" w:sz="0" w:space="0" w:color="auto"/>
            <w:right w:val="none" w:sz="0" w:space="0" w:color="auto"/>
          </w:divBdr>
        </w:div>
        <w:div w:id="771901088">
          <w:marLeft w:val="0"/>
          <w:marRight w:val="0"/>
          <w:marTop w:val="0"/>
          <w:marBottom w:val="0"/>
          <w:divBdr>
            <w:top w:val="none" w:sz="0" w:space="0" w:color="auto"/>
            <w:left w:val="none" w:sz="0" w:space="0" w:color="auto"/>
            <w:bottom w:val="none" w:sz="0" w:space="0" w:color="auto"/>
            <w:right w:val="none" w:sz="0" w:space="0" w:color="auto"/>
          </w:divBdr>
        </w:div>
        <w:div w:id="1966885393">
          <w:marLeft w:val="0"/>
          <w:marRight w:val="0"/>
          <w:marTop w:val="0"/>
          <w:marBottom w:val="0"/>
          <w:divBdr>
            <w:top w:val="none" w:sz="0" w:space="0" w:color="auto"/>
            <w:left w:val="none" w:sz="0" w:space="0" w:color="auto"/>
            <w:bottom w:val="none" w:sz="0" w:space="0" w:color="auto"/>
            <w:right w:val="none" w:sz="0" w:space="0" w:color="auto"/>
          </w:divBdr>
        </w:div>
        <w:div w:id="87700583">
          <w:marLeft w:val="0"/>
          <w:marRight w:val="0"/>
          <w:marTop w:val="0"/>
          <w:marBottom w:val="0"/>
          <w:divBdr>
            <w:top w:val="none" w:sz="0" w:space="0" w:color="auto"/>
            <w:left w:val="none" w:sz="0" w:space="0" w:color="auto"/>
            <w:bottom w:val="none" w:sz="0" w:space="0" w:color="auto"/>
            <w:right w:val="none" w:sz="0" w:space="0" w:color="auto"/>
          </w:divBdr>
        </w:div>
        <w:div w:id="1843427465">
          <w:marLeft w:val="0"/>
          <w:marRight w:val="0"/>
          <w:marTop w:val="0"/>
          <w:marBottom w:val="0"/>
          <w:divBdr>
            <w:top w:val="none" w:sz="0" w:space="0" w:color="auto"/>
            <w:left w:val="none" w:sz="0" w:space="0" w:color="auto"/>
            <w:bottom w:val="none" w:sz="0" w:space="0" w:color="auto"/>
            <w:right w:val="none" w:sz="0" w:space="0" w:color="auto"/>
          </w:divBdr>
        </w:div>
      </w:divsChild>
    </w:div>
    <w:div w:id="1433159918">
      <w:bodyDiv w:val="1"/>
      <w:marLeft w:val="0"/>
      <w:marRight w:val="0"/>
      <w:marTop w:val="0"/>
      <w:marBottom w:val="0"/>
      <w:divBdr>
        <w:top w:val="none" w:sz="0" w:space="0" w:color="auto"/>
        <w:left w:val="none" w:sz="0" w:space="0" w:color="auto"/>
        <w:bottom w:val="none" w:sz="0" w:space="0" w:color="auto"/>
        <w:right w:val="none" w:sz="0" w:space="0" w:color="auto"/>
      </w:divBdr>
    </w:div>
    <w:div w:id="2093047225">
      <w:bodyDiv w:val="1"/>
      <w:marLeft w:val="0"/>
      <w:marRight w:val="0"/>
      <w:marTop w:val="0"/>
      <w:marBottom w:val="0"/>
      <w:divBdr>
        <w:top w:val="none" w:sz="0" w:space="0" w:color="auto"/>
        <w:left w:val="none" w:sz="0" w:space="0" w:color="auto"/>
        <w:bottom w:val="none" w:sz="0" w:space="0" w:color="auto"/>
        <w:right w:val="none" w:sz="0" w:space="0" w:color="auto"/>
      </w:divBdr>
    </w:div>
    <w:div w:id="211721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12D2E-98E7-4E8D-AFCA-6DF3D1E7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1444</Words>
  <Characters>8231</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Pavilion</dc:creator>
  <cp:lastModifiedBy>ISERI AVUKATLIK BUROSU</cp:lastModifiedBy>
  <cp:revision>2</cp:revision>
  <cp:lastPrinted>2018-11-18T15:51:00Z</cp:lastPrinted>
  <dcterms:created xsi:type="dcterms:W3CDTF">2019-01-03T09:45:00Z</dcterms:created>
  <dcterms:modified xsi:type="dcterms:W3CDTF">2019-01-03T09:45:00Z</dcterms:modified>
</cp:coreProperties>
</file>